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F6BDF" w14:textId="77777777" w:rsidR="00F1068C" w:rsidRPr="004D56C1" w:rsidRDefault="00F1068C" w:rsidP="00F1068C">
      <w:pPr>
        <w:jc w:val="center"/>
        <w:rPr>
          <w:b/>
          <w:sz w:val="26"/>
          <w:szCs w:val="26"/>
        </w:rPr>
      </w:pPr>
      <w:r w:rsidRPr="004D56C1">
        <w:rPr>
          <w:b/>
          <w:sz w:val="26"/>
          <w:szCs w:val="26"/>
        </w:rPr>
        <w:t>Департамент культуры Администрации города Омска</w:t>
      </w:r>
    </w:p>
    <w:p w14:paraId="0F2A48B8" w14:textId="77777777" w:rsidR="00F1068C" w:rsidRPr="004D56C1" w:rsidRDefault="00F1068C" w:rsidP="00F1068C">
      <w:pPr>
        <w:jc w:val="center"/>
        <w:rPr>
          <w:b/>
          <w:bCs/>
          <w:sz w:val="28"/>
          <w:szCs w:val="28"/>
        </w:rPr>
      </w:pPr>
      <w:r w:rsidRPr="004D56C1">
        <w:rPr>
          <w:b/>
          <w:bCs/>
          <w:sz w:val="28"/>
          <w:szCs w:val="28"/>
        </w:rPr>
        <w:t>бюджетное образовательное учреждение дополнительного образования</w:t>
      </w:r>
    </w:p>
    <w:p w14:paraId="64347450" w14:textId="77777777" w:rsidR="00F1068C" w:rsidRPr="004D56C1" w:rsidRDefault="00F1068C" w:rsidP="00F1068C">
      <w:pPr>
        <w:jc w:val="center"/>
        <w:rPr>
          <w:b/>
          <w:bCs/>
          <w:sz w:val="28"/>
          <w:szCs w:val="28"/>
        </w:rPr>
      </w:pPr>
    </w:p>
    <w:p w14:paraId="4B5F071D" w14:textId="77777777" w:rsidR="00F1068C" w:rsidRPr="004D56C1" w:rsidRDefault="00F1068C" w:rsidP="00F1068C">
      <w:pPr>
        <w:jc w:val="center"/>
        <w:rPr>
          <w:b/>
          <w:bCs/>
          <w:sz w:val="44"/>
          <w:szCs w:val="28"/>
        </w:rPr>
      </w:pPr>
      <w:r w:rsidRPr="004D56C1">
        <w:rPr>
          <w:b/>
          <w:bCs/>
          <w:sz w:val="44"/>
          <w:szCs w:val="28"/>
        </w:rPr>
        <w:t>«Детская школа искусств № 20» г. Омска</w:t>
      </w:r>
    </w:p>
    <w:p w14:paraId="17A0CC83" w14:textId="77777777" w:rsidR="00F1068C" w:rsidRPr="004D56C1" w:rsidRDefault="00F1068C" w:rsidP="00F1068C">
      <w:pPr>
        <w:jc w:val="center"/>
        <w:rPr>
          <w:bCs/>
          <w:sz w:val="18"/>
          <w:szCs w:val="28"/>
        </w:rPr>
      </w:pPr>
      <w:r w:rsidRPr="004D56C1">
        <w:rPr>
          <w:bCs/>
          <w:sz w:val="28"/>
          <w:szCs w:val="28"/>
        </w:rPr>
        <w:t>644039 г. Омск, ул. 1 Мая, д. 25, тел: 90-34-43</w:t>
      </w:r>
    </w:p>
    <w:p w14:paraId="0ED2836D" w14:textId="77777777" w:rsidR="00F1068C" w:rsidRPr="004D56C1" w:rsidRDefault="00F1068C" w:rsidP="00F1068C">
      <w:pPr>
        <w:jc w:val="center"/>
        <w:rPr>
          <w:b/>
          <w:bCs/>
          <w:sz w:val="28"/>
          <w:szCs w:val="28"/>
        </w:rPr>
      </w:pPr>
      <w:r>
        <w:rPr>
          <w:noProof/>
        </w:rPr>
        <mc:AlternateContent>
          <mc:Choice Requires="wps">
            <w:drawing>
              <wp:anchor distT="4294967294" distB="4294967294" distL="114300" distR="114300" simplePos="0" relativeHeight="251659264" behindDoc="0" locked="0" layoutInCell="1" allowOverlap="1" wp14:anchorId="12D4EAA4" wp14:editId="0D3A514D">
                <wp:simplePos x="0" y="0"/>
                <wp:positionH relativeFrom="margin">
                  <wp:align>center</wp:align>
                </wp:positionH>
                <wp:positionV relativeFrom="paragraph">
                  <wp:posOffset>22224</wp:posOffset>
                </wp:positionV>
                <wp:extent cx="6398895" cy="0"/>
                <wp:effectExtent l="0" t="19050" r="20955"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889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7A3EF9" id="Прямая соединительная линия 2" o:spid="_x0000_s1026" style="position:absolute;z-index:251659264;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&#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GGxvpaAgAAagQAAA4AAAAAAAAAAAAAAAAALgIAAGRycy9lMm9Eb2MueG1sUEsBAi0A&#10;FAAGAAgAAAAhADp5vf7YAAAABQEAAA8AAAAAAAAAAAAAAAAAtAQAAGRycy9kb3ducmV2LnhtbFBL&#10;BQYAAAAABAAEAPMAAAC5BQAAAAA=&#10;" strokeweight="4.5pt">
                <v:stroke linestyle="thickThin"/>
                <w10:wrap anchorx="margin"/>
              </v:line>
            </w:pict>
          </mc:Fallback>
        </mc:AlternateContent>
      </w:r>
    </w:p>
    <w:p w14:paraId="3D08AB2A" w14:textId="77777777" w:rsidR="00F1068C" w:rsidRDefault="00F1068C" w:rsidP="00F1068C">
      <w:pPr>
        <w:jc w:val="center"/>
        <w:rPr>
          <w:b/>
          <w:sz w:val="28"/>
          <w:szCs w:val="28"/>
        </w:rPr>
      </w:pPr>
    </w:p>
    <w:p w14:paraId="109B3770" w14:textId="77777777" w:rsidR="00F1068C" w:rsidRDefault="00F1068C" w:rsidP="00F1068C">
      <w:pPr>
        <w:jc w:val="center"/>
        <w:rPr>
          <w:b/>
          <w:sz w:val="28"/>
          <w:szCs w:val="28"/>
        </w:rPr>
      </w:pPr>
    </w:p>
    <w:p w14:paraId="2DAA7A9D" w14:textId="77777777" w:rsidR="00F1068C" w:rsidRDefault="00F1068C" w:rsidP="00F1068C">
      <w:pPr>
        <w:jc w:val="center"/>
        <w:rPr>
          <w:b/>
          <w:sz w:val="28"/>
          <w:szCs w:val="28"/>
        </w:rPr>
      </w:pPr>
    </w:p>
    <w:p w14:paraId="002E91FC" w14:textId="77777777" w:rsidR="00F1068C" w:rsidRDefault="00F1068C" w:rsidP="00F1068C">
      <w:pPr>
        <w:jc w:val="center"/>
        <w:rPr>
          <w:b/>
          <w:sz w:val="28"/>
          <w:szCs w:val="28"/>
        </w:rPr>
      </w:pPr>
    </w:p>
    <w:p w14:paraId="15A325D3" w14:textId="77777777" w:rsidR="00F1068C" w:rsidRDefault="00F1068C" w:rsidP="00F1068C">
      <w:pPr>
        <w:jc w:val="center"/>
        <w:rPr>
          <w:b/>
          <w:sz w:val="28"/>
          <w:szCs w:val="28"/>
        </w:rPr>
      </w:pPr>
    </w:p>
    <w:p w14:paraId="2EEEC8C0" w14:textId="77777777" w:rsidR="00F1068C" w:rsidRDefault="00F1068C" w:rsidP="00F1068C">
      <w:pPr>
        <w:jc w:val="center"/>
        <w:rPr>
          <w:b/>
          <w:sz w:val="28"/>
          <w:szCs w:val="28"/>
        </w:rPr>
      </w:pPr>
    </w:p>
    <w:p w14:paraId="19983F55" w14:textId="77777777" w:rsidR="00F1068C" w:rsidRDefault="00F1068C" w:rsidP="00F1068C">
      <w:pPr>
        <w:rPr>
          <w:b/>
          <w:sz w:val="28"/>
          <w:szCs w:val="28"/>
        </w:rPr>
      </w:pPr>
    </w:p>
    <w:p w14:paraId="00C253CF" w14:textId="77777777" w:rsidR="00F1068C" w:rsidRDefault="00F1068C" w:rsidP="00F1068C">
      <w:pPr>
        <w:jc w:val="center"/>
        <w:rPr>
          <w:b/>
          <w:sz w:val="36"/>
          <w:szCs w:val="36"/>
        </w:rPr>
      </w:pPr>
      <w:r w:rsidRPr="004D56C1">
        <w:rPr>
          <w:b/>
          <w:sz w:val="36"/>
          <w:szCs w:val="36"/>
        </w:rPr>
        <w:t>Д</w:t>
      </w:r>
      <w:r>
        <w:rPr>
          <w:b/>
          <w:sz w:val="36"/>
          <w:szCs w:val="36"/>
        </w:rPr>
        <w:t>ОПОЛНИТЕЛЬНАЯ ОБЩЕРАЗВИВАЮЩАЯ</w:t>
      </w:r>
      <w:r w:rsidRPr="004D56C1">
        <w:rPr>
          <w:b/>
          <w:sz w:val="36"/>
          <w:szCs w:val="36"/>
        </w:rPr>
        <w:t xml:space="preserve">АЯ ОБЩЕОБРАЗОВАТЕЛЬНАЯ ПРОГРАММА </w:t>
      </w:r>
    </w:p>
    <w:p w14:paraId="3A15DAF5" w14:textId="77777777" w:rsidR="00F1068C" w:rsidRDefault="00F1068C" w:rsidP="00F1068C">
      <w:pPr>
        <w:jc w:val="center"/>
        <w:rPr>
          <w:b/>
          <w:sz w:val="36"/>
          <w:szCs w:val="36"/>
        </w:rPr>
      </w:pPr>
      <w:r w:rsidRPr="004D56C1">
        <w:rPr>
          <w:b/>
          <w:sz w:val="36"/>
          <w:szCs w:val="36"/>
        </w:rPr>
        <w:t xml:space="preserve">В ОБЛАСТИ </w:t>
      </w:r>
      <w:r>
        <w:rPr>
          <w:b/>
          <w:sz w:val="36"/>
          <w:szCs w:val="36"/>
        </w:rPr>
        <w:t xml:space="preserve"> ТЕАТРАЛЬНОГО ИСКУССТВА </w:t>
      </w:r>
    </w:p>
    <w:p w14:paraId="737DA9AA" w14:textId="77777777" w:rsidR="00F1068C" w:rsidRDefault="00F1068C" w:rsidP="00F1068C">
      <w:pPr>
        <w:jc w:val="center"/>
        <w:rPr>
          <w:b/>
          <w:sz w:val="36"/>
          <w:szCs w:val="36"/>
        </w:rPr>
      </w:pPr>
      <w:r>
        <w:rPr>
          <w:b/>
          <w:sz w:val="36"/>
          <w:szCs w:val="36"/>
        </w:rPr>
        <w:t>«ИСКУССТВО ТЕАТРА»</w:t>
      </w:r>
    </w:p>
    <w:p w14:paraId="36E2E10F" w14:textId="77777777" w:rsidR="00F1068C" w:rsidRDefault="00F1068C" w:rsidP="00F1068C">
      <w:pPr>
        <w:jc w:val="center"/>
        <w:rPr>
          <w:b/>
          <w:sz w:val="28"/>
          <w:szCs w:val="28"/>
        </w:rPr>
      </w:pPr>
    </w:p>
    <w:p w14:paraId="38E0D17E" w14:textId="77777777" w:rsidR="00F1068C" w:rsidRDefault="00F1068C" w:rsidP="00F1068C">
      <w:pPr>
        <w:jc w:val="center"/>
        <w:rPr>
          <w:b/>
          <w:sz w:val="28"/>
          <w:szCs w:val="28"/>
        </w:rPr>
      </w:pPr>
    </w:p>
    <w:p w14:paraId="23D1AED5" w14:textId="77777777" w:rsidR="00F1068C" w:rsidRPr="004D56C1" w:rsidRDefault="00F1068C" w:rsidP="00F1068C">
      <w:pPr>
        <w:jc w:val="center"/>
        <w:rPr>
          <w:b/>
          <w:sz w:val="36"/>
          <w:szCs w:val="36"/>
        </w:rPr>
      </w:pPr>
      <w:r w:rsidRPr="004D56C1">
        <w:rPr>
          <w:b/>
          <w:sz w:val="36"/>
          <w:szCs w:val="36"/>
        </w:rPr>
        <w:t xml:space="preserve">Предметная область </w:t>
      </w:r>
    </w:p>
    <w:p w14:paraId="3E2CF5F9" w14:textId="77777777" w:rsidR="00F1068C" w:rsidRPr="004D56C1" w:rsidRDefault="00F1068C" w:rsidP="00F1068C">
      <w:pPr>
        <w:jc w:val="center"/>
        <w:rPr>
          <w:b/>
          <w:sz w:val="36"/>
          <w:szCs w:val="36"/>
        </w:rPr>
      </w:pPr>
      <w:r>
        <w:rPr>
          <w:b/>
          <w:sz w:val="36"/>
          <w:szCs w:val="36"/>
        </w:rPr>
        <w:t>ПО.2</w:t>
      </w:r>
      <w:r w:rsidRPr="00B62214">
        <w:rPr>
          <w:b/>
          <w:sz w:val="36"/>
          <w:szCs w:val="36"/>
        </w:rPr>
        <w:t xml:space="preserve">.УЧЕБНЫЙ ПРЕДМЕТ </w:t>
      </w:r>
      <w:r>
        <w:rPr>
          <w:b/>
          <w:sz w:val="36"/>
          <w:szCs w:val="36"/>
        </w:rPr>
        <w:t xml:space="preserve">ИСТОРИКО – ТВОРЧЕСКОЙ </w:t>
      </w:r>
      <w:r w:rsidRPr="00B62214">
        <w:rPr>
          <w:b/>
          <w:sz w:val="36"/>
          <w:szCs w:val="36"/>
        </w:rPr>
        <w:t>ПОДГОТОВКИ</w:t>
      </w:r>
    </w:p>
    <w:p w14:paraId="5DE52E11" w14:textId="77777777" w:rsidR="00F1068C" w:rsidRPr="00EB68E4" w:rsidRDefault="00F1068C" w:rsidP="00F1068C">
      <w:pPr>
        <w:rPr>
          <w:b/>
          <w:sz w:val="28"/>
          <w:szCs w:val="36"/>
        </w:rPr>
      </w:pPr>
    </w:p>
    <w:p w14:paraId="3C252F7F" w14:textId="77777777" w:rsidR="00F1068C" w:rsidRPr="00EB68E4" w:rsidRDefault="00F1068C" w:rsidP="00F1068C">
      <w:pPr>
        <w:jc w:val="center"/>
        <w:rPr>
          <w:b/>
          <w:sz w:val="28"/>
          <w:szCs w:val="36"/>
        </w:rPr>
      </w:pPr>
    </w:p>
    <w:p w14:paraId="799BF57F" w14:textId="77777777" w:rsidR="00F1068C" w:rsidRPr="00EB68E4" w:rsidRDefault="00F1068C" w:rsidP="00F1068C">
      <w:pPr>
        <w:jc w:val="center"/>
        <w:rPr>
          <w:b/>
          <w:sz w:val="28"/>
          <w:szCs w:val="36"/>
        </w:rPr>
      </w:pPr>
    </w:p>
    <w:p w14:paraId="6F260B96" w14:textId="77777777" w:rsidR="00F1068C" w:rsidRDefault="00F1068C" w:rsidP="00F1068C">
      <w:pPr>
        <w:jc w:val="center"/>
        <w:rPr>
          <w:b/>
          <w:sz w:val="36"/>
          <w:szCs w:val="36"/>
        </w:rPr>
      </w:pPr>
    </w:p>
    <w:p w14:paraId="21975C7A" w14:textId="77777777" w:rsidR="00F1068C" w:rsidRPr="004D56C1" w:rsidRDefault="00F1068C" w:rsidP="00F1068C">
      <w:pPr>
        <w:jc w:val="center"/>
        <w:rPr>
          <w:b/>
          <w:sz w:val="36"/>
          <w:szCs w:val="36"/>
        </w:rPr>
      </w:pPr>
      <w:r w:rsidRPr="004D56C1">
        <w:rPr>
          <w:b/>
          <w:sz w:val="36"/>
          <w:szCs w:val="36"/>
        </w:rPr>
        <w:t>ПРОГРАММА</w:t>
      </w:r>
    </w:p>
    <w:p w14:paraId="46C365D9" w14:textId="77777777" w:rsidR="00F1068C" w:rsidRDefault="00F1068C" w:rsidP="00F1068C">
      <w:pPr>
        <w:spacing w:line="276" w:lineRule="auto"/>
        <w:jc w:val="center"/>
        <w:rPr>
          <w:b/>
          <w:sz w:val="36"/>
          <w:szCs w:val="36"/>
        </w:rPr>
      </w:pPr>
      <w:r w:rsidRPr="004D56C1">
        <w:rPr>
          <w:b/>
          <w:sz w:val="36"/>
          <w:szCs w:val="36"/>
        </w:rPr>
        <w:t xml:space="preserve">по учебному предмету </w:t>
      </w:r>
    </w:p>
    <w:p w14:paraId="51271225" w14:textId="77777777" w:rsidR="00F1068C" w:rsidRPr="004D56C1" w:rsidRDefault="00F1068C" w:rsidP="00F1068C">
      <w:pPr>
        <w:spacing w:line="276" w:lineRule="auto"/>
        <w:jc w:val="center"/>
        <w:rPr>
          <w:b/>
          <w:sz w:val="36"/>
          <w:szCs w:val="36"/>
        </w:rPr>
      </w:pPr>
      <w:r>
        <w:rPr>
          <w:b/>
          <w:sz w:val="36"/>
          <w:szCs w:val="36"/>
        </w:rPr>
        <w:t>ПО. 2. УП 2.1 БЕСЕДЫ О ТЕАТРЕ</w:t>
      </w:r>
    </w:p>
    <w:p w14:paraId="62EFE6E3" w14:textId="77777777" w:rsidR="00F1068C" w:rsidRDefault="00F1068C" w:rsidP="00F1068C">
      <w:pPr>
        <w:pStyle w:val="a4"/>
        <w:spacing w:after="410" w:line="240" w:lineRule="auto"/>
        <w:ind w:right="120"/>
        <w:jc w:val="center"/>
      </w:pPr>
    </w:p>
    <w:p w14:paraId="28797D50" w14:textId="77777777" w:rsidR="00F1068C" w:rsidRPr="004D56C1" w:rsidRDefault="00F1068C" w:rsidP="00F1068C">
      <w:pPr>
        <w:pStyle w:val="a4"/>
        <w:spacing w:after="410" w:line="240" w:lineRule="auto"/>
        <w:ind w:right="120"/>
        <w:jc w:val="center"/>
        <w:rPr>
          <w:rFonts w:ascii="Times New Roman" w:hAnsi="Times New Roman" w:cs="Times New Roman"/>
          <w:b/>
          <w:sz w:val="36"/>
          <w:szCs w:val="36"/>
        </w:rPr>
      </w:pPr>
      <w:r w:rsidRPr="004D56C1">
        <w:rPr>
          <w:rFonts w:ascii="Times New Roman" w:hAnsi="Times New Roman" w:cs="Times New Roman"/>
          <w:b/>
          <w:sz w:val="36"/>
          <w:szCs w:val="36"/>
        </w:rPr>
        <w:t xml:space="preserve">Срок </w:t>
      </w:r>
      <w:r>
        <w:rPr>
          <w:rFonts w:ascii="Times New Roman" w:hAnsi="Times New Roman" w:cs="Times New Roman"/>
          <w:b/>
          <w:sz w:val="36"/>
          <w:szCs w:val="36"/>
        </w:rPr>
        <w:t>реализации —3 года</w:t>
      </w:r>
    </w:p>
    <w:p w14:paraId="57C940A6" w14:textId="77777777" w:rsidR="00F1068C" w:rsidRDefault="00F1068C" w:rsidP="00F1068C">
      <w:pPr>
        <w:pStyle w:val="a4"/>
        <w:spacing w:after="410" w:line="240" w:lineRule="auto"/>
        <w:ind w:right="120"/>
      </w:pPr>
    </w:p>
    <w:p w14:paraId="5EC2114C" w14:textId="5BA0ED45" w:rsidR="00F1068C" w:rsidRDefault="00F1068C" w:rsidP="00F1068C">
      <w:pPr>
        <w:pStyle w:val="a4"/>
        <w:spacing w:after="0" w:line="240" w:lineRule="auto"/>
        <w:ind w:right="120"/>
        <w:jc w:val="center"/>
        <w:rPr>
          <w:rStyle w:val="1"/>
          <w:rFonts w:ascii="Times New Roman" w:hAnsi="Times New Roman" w:cs="Times New Roman"/>
          <w:b/>
          <w:color w:val="000000"/>
          <w:sz w:val="32"/>
          <w:szCs w:val="32"/>
        </w:rPr>
      </w:pPr>
      <w:r w:rsidRPr="004D56C1">
        <w:rPr>
          <w:rStyle w:val="1"/>
          <w:rFonts w:ascii="Times New Roman" w:hAnsi="Times New Roman" w:cs="Times New Roman"/>
          <w:b/>
          <w:color w:val="000000"/>
          <w:sz w:val="32"/>
          <w:szCs w:val="32"/>
        </w:rPr>
        <w:t>Омск 20</w:t>
      </w:r>
      <w:r w:rsidR="008E413B">
        <w:rPr>
          <w:rStyle w:val="1"/>
          <w:rFonts w:ascii="Times New Roman" w:hAnsi="Times New Roman" w:cs="Times New Roman"/>
          <w:b/>
          <w:color w:val="000000"/>
          <w:sz w:val="32"/>
          <w:szCs w:val="32"/>
        </w:rPr>
        <w:t>22</w:t>
      </w:r>
      <w:r w:rsidRPr="004D56C1">
        <w:rPr>
          <w:rStyle w:val="1"/>
          <w:rFonts w:ascii="Times New Roman" w:hAnsi="Times New Roman" w:cs="Times New Roman"/>
          <w:b/>
          <w:color w:val="000000"/>
          <w:sz w:val="32"/>
          <w:szCs w:val="32"/>
        </w:rPr>
        <w:t xml:space="preserve"> год</w:t>
      </w:r>
    </w:p>
    <w:p w14:paraId="561E6727" w14:textId="77777777" w:rsidR="00F1068C" w:rsidRDefault="00F1068C" w:rsidP="00F1068C">
      <w:pPr>
        <w:pStyle w:val="a4"/>
        <w:spacing w:after="0" w:line="240" w:lineRule="auto"/>
        <w:ind w:right="120"/>
        <w:jc w:val="center"/>
        <w:rPr>
          <w:rStyle w:val="1"/>
          <w:rFonts w:ascii="Times New Roman" w:hAnsi="Times New Roman" w:cs="Times New Roman"/>
          <w:b/>
          <w:color w:val="000000"/>
          <w:sz w:val="32"/>
          <w:szCs w:val="32"/>
        </w:rPr>
      </w:pPr>
    </w:p>
    <w:p w14:paraId="67681523" w14:textId="77777777" w:rsidR="00F1068C" w:rsidRDefault="00F1068C" w:rsidP="00F1068C">
      <w:pPr>
        <w:pStyle w:val="a4"/>
        <w:spacing w:after="0" w:line="240" w:lineRule="auto"/>
        <w:ind w:right="120"/>
        <w:jc w:val="center"/>
        <w:rPr>
          <w:rStyle w:val="1"/>
          <w:rFonts w:ascii="Times New Roman" w:hAnsi="Times New Roman" w:cs="Times New Roman"/>
          <w:b/>
          <w:color w:val="000000"/>
          <w:sz w:val="32"/>
          <w:szCs w:val="32"/>
        </w:rPr>
      </w:pPr>
    </w:p>
    <w:p w14:paraId="1EFFD4FB" w14:textId="77777777" w:rsidR="00F1068C" w:rsidRPr="004D56C1" w:rsidRDefault="00F1068C" w:rsidP="00F1068C">
      <w:pPr>
        <w:pStyle w:val="a4"/>
        <w:spacing w:after="0" w:line="240" w:lineRule="auto"/>
        <w:ind w:right="120"/>
        <w:rPr>
          <w:rStyle w:val="1"/>
          <w:rFonts w:ascii="Times New Roman" w:hAnsi="Times New Roman" w:cs="Times New Roman"/>
          <w:b/>
          <w:color w:val="000000"/>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210"/>
      </w:tblGrid>
      <w:tr w:rsidR="00F1068C" w:rsidRPr="0048057E" w14:paraId="19BB2CE1" w14:textId="77777777" w:rsidTr="00EC6318">
        <w:tc>
          <w:tcPr>
            <w:tcW w:w="4644" w:type="dxa"/>
          </w:tcPr>
          <w:p w14:paraId="579A5EEC" w14:textId="77777777" w:rsidR="00F1068C" w:rsidRDefault="00F1068C" w:rsidP="00EC6318">
            <w:pPr>
              <w:rPr>
                <w:noProof/>
                <w:sz w:val="28"/>
                <w:szCs w:val="28"/>
              </w:rPr>
            </w:pPr>
            <w:r>
              <w:rPr>
                <w:noProof/>
                <w:sz w:val="28"/>
                <w:szCs w:val="28"/>
              </w:rPr>
              <w:t>ПРИНЯТО</w:t>
            </w:r>
          </w:p>
          <w:p w14:paraId="58387759" w14:textId="77777777" w:rsidR="00F1068C" w:rsidRDefault="00F1068C" w:rsidP="00EC6318">
            <w:pPr>
              <w:rPr>
                <w:noProof/>
                <w:sz w:val="28"/>
                <w:szCs w:val="28"/>
              </w:rPr>
            </w:pPr>
            <w:r>
              <w:rPr>
                <w:noProof/>
                <w:sz w:val="28"/>
                <w:szCs w:val="28"/>
              </w:rPr>
              <w:t>Педагогическим советом</w:t>
            </w:r>
          </w:p>
          <w:p w14:paraId="09477597" w14:textId="77777777" w:rsidR="00F1068C" w:rsidRDefault="00F1068C" w:rsidP="00EC6318">
            <w:pPr>
              <w:rPr>
                <w:noProof/>
                <w:sz w:val="28"/>
                <w:szCs w:val="28"/>
              </w:rPr>
            </w:pPr>
            <w:r>
              <w:rPr>
                <w:noProof/>
                <w:sz w:val="28"/>
                <w:szCs w:val="28"/>
              </w:rPr>
              <w:t>БОУ ДО «ДШИ №20» г. Омска</w:t>
            </w:r>
          </w:p>
          <w:p w14:paraId="1576D6AF" w14:textId="5E0CDBF9" w:rsidR="00F1068C" w:rsidRDefault="00F1068C" w:rsidP="00EC6318">
            <w:pPr>
              <w:rPr>
                <w:noProof/>
                <w:sz w:val="28"/>
                <w:szCs w:val="28"/>
              </w:rPr>
            </w:pPr>
            <w:r>
              <w:rPr>
                <w:noProof/>
                <w:sz w:val="28"/>
                <w:szCs w:val="28"/>
              </w:rPr>
              <w:t>«____»______________ 20</w:t>
            </w:r>
            <w:r w:rsidR="008E413B">
              <w:rPr>
                <w:noProof/>
                <w:sz w:val="28"/>
                <w:szCs w:val="28"/>
              </w:rPr>
              <w:t>22</w:t>
            </w:r>
            <w:r>
              <w:rPr>
                <w:noProof/>
                <w:sz w:val="28"/>
                <w:szCs w:val="28"/>
              </w:rPr>
              <w:t xml:space="preserve"> года</w:t>
            </w:r>
          </w:p>
          <w:p w14:paraId="0B16AD3A" w14:textId="77777777" w:rsidR="00F1068C" w:rsidRDefault="00F1068C" w:rsidP="00EC6318">
            <w:pPr>
              <w:rPr>
                <w:noProof/>
                <w:sz w:val="28"/>
                <w:szCs w:val="28"/>
              </w:rPr>
            </w:pPr>
            <w:r>
              <w:rPr>
                <w:noProof/>
                <w:sz w:val="28"/>
                <w:szCs w:val="28"/>
              </w:rPr>
              <w:t>Протокол №___</w:t>
            </w:r>
          </w:p>
        </w:tc>
        <w:tc>
          <w:tcPr>
            <w:tcW w:w="5210" w:type="dxa"/>
          </w:tcPr>
          <w:p w14:paraId="00003FA6" w14:textId="77777777" w:rsidR="00F1068C" w:rsidRDefault="00F1068C" w:rsidP="00EC6318">
            <w:pPr>
              <w:rPr>
                <w:noProof/>
                <w:sz w:val="28"/>
                <w:szCs w:val="28"/>
              </w:rPr>
            </w:pPr>
            <w:r>
              <w:rPr>
                <w:noProof/>
                <w:sz w:val="28"/>
                <w:szCs w:val="28"/>
              </w:rPr>
              <w:t>УТВЕРЖДАЮ</w:t>
            </w:r>
          </w:p>
          <w:p w14:paraId="249671E9" w14:textId="77777777" w:rsidR="00F1068C" w:rsidRDefault="00F1068C" w:rsidP="00EC6318">
            <w:pPr>
              <w:rPr>
                <w:noProof/>
                <w:sz w:val="28"/>
                <w:szCs w:val="28"/>
              </w:rPr>
            </w:pPr>
            <w:r>
              <w:rPr>
                <w:noProof/>
                <w:sz w:val="28"/>
                <w:szCs w:val="28"/>
              </w:rPr>
              <w:t>Директор БОУ ДО «ДШИ №20» г. Омска</w:t>
            </w:r>
          </w:p>
          <w:p w14:paraId="3A9CD0BD" w14:textId="77777777" w:rsidR="00F1068C" w:rsidRDefault="00F1068C" w:rsidP="00EC6318">
            <w:pPr>
              <w:rPr>
                <w:noProof/>
                <w:sz w:val="28"/>
                <w:szCs w:val="28"/>
              </w:rPr>
            </w:pPr>
            <w:r>
              <w:rPr>
                <w:noProof/>
                <w:sz w:val="28"/>
                <w:szCs w:val="28"/>
              </w:rPr>
              <w:t>__________________ Е.А. Михейкина</w:t>
            </w:r>
          </w:p>
          <w:p w14:paraId="2D00A2CD" w14:textId="2E33F228" w:rsidR="00F1068C" w:rsidRDefault="00F1068C" w:rsidP="00EC6318">
            <w:pPr>
              <w:rPr>
                <w:noProof/>
                <w:sz w:val="28"/>
                <w:szCs w:val="28"/>
              </w:rPr>
            </w:pPr>
            <w:r>
              <w:rPr>
                <w:noProof/>
                <w:sz w:val="28"/>
                <w:szCs w:val="28"/>
              </w:rPr>
              <w:t>«____»_______________ 20</w:t>
            </w:r>
            <w:r w:rsidR="008E413B">
              <w:rPr>
                <w:noProof/>
                <w:sz w:val="28"/>
                <w:szCs w:val="28"/>
              </w:rPr>
              <w:t>22</w:t>
            </w:r>
            <w:bookmarkStart w:id="0" w:name="_GoBack"/>
            <w:bookmarkEnd w:id="0"/>
            <w:r>
              <w:rPr>
                <w:noProof/>
                <w:sz w:val="28"/>
                <w:szCs w:val="28"/>
              </w:rPr>
              <w:t xml:space="preserve"> года</w:t>
            </w:r>
          </w:p>
          <w:p w14:paraId="0C725889" w14:textId="77777777" w:rsidR="00F1068C" w:rsidRDefault="00F1068C" w:rsidP="00EC6318">
            <w:pPr>
              <w:rPr>
                <w:noProof/>
                <w:sz w:val="28"/>
                <w:szCs w:val="28"/>
              </w:rPr>
            </w:pPr>
            <w:r>
              <w:rPr>
                <w:noProof/>
                <w:sz w:val="28"/>
                <w:szCs w:val="28"/>
              </w:rPr>
              <w:t>Приказ №</w:t>
            </w:r>
          </w:p>
        </w:tc>
      </w:tr>
    </w:tbl>
    <w:p w14:paraId="3CB5748D" w14:textId="77777777" w:rsidR="00F1068C" w:rsidRDefault="00F1068C" w:rsidP="00F1068C">
      <w:pPr>
        <w:rPr>
          <w:noProof/>
          <w:sz w:val="28"/>
          <w:szCs w:val="28"/>
        </w:rPr>
      </w:pPr>
    </w:p>
    <w:p w14:paraId="184523A3" w14:textId="77777777" w:rsidR="00F1068C" w:rsidRDefault="00F1068C" w:rsidP="00F1068C">
      <w:pPr>
        <w:rPr>
          <w:noProof/>
          <w:sz w:val="28"/>
          <w:szCs w:val="28"/>
        </w:rPr>
      </w:pPr>
    </w:p>
    <w:p w14:paraId="2F74D299" w14:textId="77777777" w:rsidR="00F1068C" w:rsidRDefault="00F1068C" w:rsidP="00F1068C">
      <w:pPr>
        <w:rPr>
          <w:noProof/>
          <w:sz w:val="28"/>
          <w:szCs w:val="28"/>
        </w:rPr>
      </w:pPr>
    </w:p>
    <w:p w14:paraId="2FBFFBC5" w14:textId="77777777" w:rsidR="00F1068C" w:rsidRDefault="00F1068C" w:rsidP="00F1068C">
      <w:pPr>
        <w:rPr>
          <w:noProof/>
          <w:sz w:val="28"/>
          <w:szCs w:val="28"/>
        </w:rPr>
      </w:pPr>
    </w:p>
    <w:p w14:paraId="732A7347" w14:textId="77777777" w:rsidR="00F1068C" w:rsidRDefault="00F1068C" w:rsidP="00F1068C">
      <w:pPr>
        <w:rPr>
          <w:noProof/>
          <w:sz w:val="28"/>
          <w:szCs w:val="28"/>
        </w:rPr>
      </w:pPr>
    </w:p>
    <w:p w14:paraId="3E956C45" w14:textId="77777777" w:rsidR="00F1068C" w:rsidRDefault="00F1068C" w:rsidP="00F1068C">
      <w:pPr>
        <w:rPr>
          <w:noProof/>
          <w:sz w:val="28"/>
          <w:szCs w:val="28"/>
        </w:rPr>
      </w:pPr>
    </w:p>
    <w:p w14:paraId="0567681D" w14:textId="77777777" w:rsidR="00F1068C" w:rsidRDefault="00F1068C" w:rsidP="00F1068C">
      <w:pPr>
        <w:jc w:val="both"/>
        <w:rPr>
          <w:noProof/>
          <w:sz w:val="28"/>
          <w:szCs w:val="28"/>
        </w:rPr>
      </w:pPr>
      <w:r>
        <w:rPr>
          <w:noProof/>
          <w:sz w:val="28"/>
          <w:szCs w:val="28"/>
        </w:rPr>
        <w:t>Адаптированная программа разработана преподавателями по классу теоретических дисциплин бюджетного образовательного учреждения дополнительного образования «Детская школа искусств № 20» города Омска.</w:t>
      </w:r>
    </w:p>
    <w:p w14:paraId="6B11DA3A" w14:textId="77777777" w:rsidR="00F1068C" w:rsidRDefault="00F1068C" w:rsidP="00F1068C">
      <w:pPr>
        <w:jc w:val="both"/>
        <w:rPr>
          <w:noProof/>
          <w:sz w:val="28"/>
          <w:szCs w:val="28"/>
        </w:rPr>
      </w:pPr>
    </w:p>
    <w:p w14:paraId="26EDDE08" w14:textId="77777777" w:rsidR="00F1068C" w:rsidRDefault="00F1068C" w:rsidP="00F1068C">
      <w:pPr>
        <w:jc w:val="both"/>
        <w:rPr>
          <w:noProof/>
          <w:sz w:val="28"/>
          <w:szCs w:val="28"/>
        </w:rPr>
      </w:pPr>
    </w:p>
    <w:p w14:paraId="0E6B8F3C" w14:textId="77777777" w:rsidR="00CC6793" w:rsidRDefault="00CC6793">
      <w:pPr>
        <w:sectPr w:rsidR="00CC6793" w:rsidSect="00F1068C">
          <w:pgSz w:w="11900" w:h="16838"/>
          <w:pgMar w:top="1305" w:right="846" w:bottom="1440" w:left="1420" w:header="0" w:footer="0" w:gutter="0"/>
          <w:cols w:space="720" w:equalWidth="0">
            <w:col w:w="9640"/>
          </w:cols>
        </w:sectPr>
      </w:pPr>
    </w:p>
    <w:p w14:paraId="4F62985C" w14:textId="77777777" w:rsidR="00CC6793" w:rsidRDefault="00CC6793">
      <w:pPr>
        <w:spacing w:line="200" w:lineRule="exact"/>
        <w:rPr>
          <w:sz w:val="20"/>
          <w:szCs w:val="20"/>
        </w:rPr>
      </w:pPr>
    </w:p>
    <w:p w14:paraId="147BD7AB" w14:textId="77777777" w:rsidR="00CC6793" w:rsidRDefault="00CC6793">
      <w:pPr>
        <w:spacing w:line="200" w:lineRule="exact"/>
        <w:rPr>
          <w:sz w:val="20"/>
          <w:szCs w:val="20"/>
        </w:rPr>
      </w:pPr>
    </w:p>
    <w:p w14:paraId="6E0D7138" w14:textId="77777777" w:rsidR="00CC6793" w:rsidRDefault="00CC6793">
      <w:pPr>
        <w:spacing w:line="200" w:lineRule="exact"/>
        <w:rPr>
          <w:sz w:val="20"/>
          <w:szCs w:val="20"/>
        </w:rPr>
      </w:pPr>
    </w:p>
    <w:p w14:paraId="14BD50BB" w14:textId="77777777" w:rsidR="00CC6793" w:rsidRDefault="00CC6793">
      <w:pPr>
        <w:spacing w:line="200" w:lineRule="exact"/>
        <w:rPr>
          <w:sz w:val="20"/>
          <w:szCs w:val="20"/>
        </w:rPr>
      </w:pPr>
    </w:p>
    <w:p w14:paraId="3DCED240" w14:textId="77777777" w:rsidR="00CC6793" w:rsidRDefault="00CC6793">
      <w:pPr>
        <w:spacing w:line="200" w:lineRule="exact"/>
        <w:rPr>
          <w:sz w:val="20"/>
          <w:szCs w:val="20"/>
        </w:rPr>
      </w:pPr>
    </w:p>
    <w:p w14:paraId="4264C38E" w14:textId="77777777" w:rsidR="00F1068C" w:rsidRDefault="00F1068C">
      <w:pPr>
        <w:spacing w:line="200" w:lineRule="exact"/>
        <w:rPr>
          <w:sz w:val="20"/>
          <w:szCs w:val="20"/>
        </w:rPr>
      </w:pPr>
    </w:p>
    <w:p w14:paraId="2EAF046A" w14:textId="77777777" w:rsidR="00F1068C" w:rsidRDefault="00F1068C">
      <w:pPr>
        <w:spacing w:line="200" w:lineRule="exact"/>
        <w:rPr>
          <w:sz w:val="20"/>
          <w:szCs w:val="20"/>
        </w:rPr>
      </w:pPr>
    </w:p>
    <w:p w14:paraId="0B492A95" w14:textId="77777777" w:rsidR="00F1068C" w:rsidRDefault="00F1068C">
      <w:pPr>
        <w:spacing w:line="200" w:lineRule="exact"/>
        <w:rPr>
          <w:sz w:val="20"/>
          <w:szCs w:val="20"/>
        </w:rPr>
      </w:pPr>
    </w:p>
    <w:p w14:paraId="10F341F7" w14:textId="77777777" w:rsidR="00F1068C" w:rsidRDefault="00F1068C">
      <w:pPr>
        <w:spacing w:line="200" w:lineRule="exact"/>
        <w:rPr>
          <w:sz w:val="20"/>
          <w:szCs w:val="20"/>
        </w:rPr>
      </w:pPr>
    </w:p>
    <w:p w14:paraId="5F365E2C" w14:textId="77777777" w:rsidR="00F1068C" w:rsidRDefault="00F1068C">
      <w:pPr>
        <w:spacing w:line="200" w:lineRule="exact"/>
        <w:rPr>
          <w:sz w:val="20"/>
          <w:szCs w:val="20"/>
        </w:rPr>
      </w:pPr>
    </w:p>
    <w:p w14:paraId="43C795BA" w14:textId="77777777" w:rsidR="00F1068C" w:rsidRDefault="00F1068C">
      <w:pPr>
        <w:spacing w:line="200" w:lineRule="exact"/>
        <w:rPr>
          <w:sz w:val="20"/>
          <w:szCs w:val="20"/>
        </w:rPr>
      </w:pPr>
    </w:p>
    <w:p w14:paraId="5AC7CEF2" w14:textId="77777777" w:rsidR="00F1068C" w:rsidRDefault="00F1068C">
      <w:pPr>
        <w:spacing w:line="200" w:lineRule="exact"/>
        <w:rPr>
          <w:sz w:val="20"/>
          <w:szCs w:val="20"/>
        </w:rPr>
      </w:pPr>
    </w:p>
    <w:p w14:paraId="3E5AF39B" w14:textId="77777777" w:rsidR="00F1068C" w:rsidRDefault="00F1068C">
      <w:pPr>
        <w:spacing w:line="200" w:lineRule="exact"/>
        <w:rPr>
          <w:sz w:val="20"/>
          <w:szCs w:val="20"/>
        </w:rPr>
      </w:pPr>
    </w:p>
    <w:p w14:paraId="4240450B" w14:textId="77777777" w:rsidR="00F1068C" w:rsidRDefault="00F1068C">
      <w:pPr>
        <w:spacing w:line="200" w:lineRule="exact"/>
        <w:rPr>
          <w:sz w:val="20"/>
          <w:szCs w:val="20"/>
        </w:rPr>
      </w:pPr>
    </w:p>
    <w:p w14:paraId="36A598A1" w14:textId="77777777" w:rsidR="00F1068C" w:rsidRDefault="00F1068C">
      <w:pPr>
        <w:spacing w:line="200" w:lineRule="exact"/>
        <w:rPr>
          <w:sz w:val="20"/>
          <w:szCs w:val="20"/>
        </w:rPr>
      </w:pPr>
    </w:p>
    <w:p w14:paraId="09DD25F8" w14:textId="77777777" w:rsidR="00F1068C" w:rsidRDefault="00F1068C">
      <w:pPr>
        <w:spacing w:line="200" w:lineRule="exact"/>
        <w:rPr>
          <w:sz w:val="20"/>
          <w:szCs w:val="20"/>
        </w:rPr>
      </w:pPr>
    </w:p>
    <w:p w14:paraId="04064788" w14:textId="77777777" w:rsidR="00F1068C" w:rsidRDefault="00F1068C">
      <w:pPr>
        <w:spacing w:line="200" w:lineRule="exact"/>
        <w:rPr>
          <w:sz w:val="20"/>
          <w:szCs w:val="20"/>
        </w:rPr>
      </w:pPr>
    </w:p>
    <w:p w14:paraId="7FF2D4DD" w14:textId="77777777" w:rsidR="00F1068C" w:rsidRDefault="00F1068C">
      <w:pPr>
        <w:spacing w:line="200" w:lineRule="exact"/>
        <w:rPr>
          <w:sz w:val="20"/>
          <w:szCs w:val="20"/>
        </w:rPr>
      </w:pPr>
    </w:p>
    <w:p w14:paraId="21DD25C9" w14:textId="77777777" w:rsidR="00F1068C" w:rsidRDefault="00F1068C">
      <w:pPr>
        <w:spacing w:line="200" w:lineRule="exact"/>
        <w:rPr>
          <w:sz w:val="20"/>
          <w:szCs w:val="20"/>
        </w:rPr>
      </w:pPr>
    </w:p>
    <w:p w14:paraId="3BFF6178" w14:textId="77777777" w:rsidR="00F1068C" w:rsidRDefault="00F1068C">
      <w:pPr>
        <w:spacing w:line="200" w:lineRule="exact"/>
        <w:rPr>
          <w:sz w:val="20"/>
          <w:szCs w:val="20"/>
        </w:rPr>
      </w:pPr>
    </w:p>
    <w:p w14:paraId="4F4AFD14" w14:textId="77777777" w:rsidR="00F1068C" w:rsidRDefault="00F1068C">
      <w:pPr>
        <w:spacing w:line="200" w:lineRule="exact"/>
        <w:rPr>
          <w:sz w:val="20"/>
          <w:szCs w:val="20"/>
        </w:rPr>
      </w:pPr>
    </w:p>
    <w:p w14:paraId="0ADBC2DC" w14:textId="77777777" w:rsidR="00F1068C" w:rsidRDefault="00F1068C">
      <w:pPr>
        <w:spacing w:line="200" w:lineRule="exact"/>
        <w:rPr>
          <w:sz w:val="20"/>
          <w:szCs w:val="20"/>
        </w:rPr>
      </w:pPr>
    </w:p>
    <w:p w14:paraId="2BCF1630" w14:textId="77777777" w:rsidR="00F1068C" w:rsidRDefault="00F1068C">
      <w:pPr>
        <w:spacing w:line="200" w:lineRule="exact"/>
        <w:rPr>
          <w:sz w:val="20"/>
          <w:szCs w:val="20"/>
        </w:rPr>
      </w:pPr>
    </w:p>
    <w:p w14:paraId="429305FB" w14:textId="77777777" w:rsidR="00F1068C" w:rsidRDefault="00F1068C">
      <w:pPr>
        <w:spacing w:line="200" w:lineRule="exact"/>
        <w:rPr>
          <w:sz w:val="20"/>
          <w:szCs w:val="20"/>
        </w:rPr>
      </w:pPr>
    </w:p>
    <w:p w14:paraId="1D594028" w14:textId="77777777" w:rsidR="00F1068C" w:rsidRDefault="00F1068C">
      <w:pPr>
        <w:spacing w:line="200" w:lineRule="exact"/>
        <w:rPr>
          <w:sz w:val="20"/>
          <w:szCs w:val="20"/>
        </w:rPr>
      </w:pPr>
    </w:p>
    <w:p w14:paraId="03FF0D6F" w14:textId="77777777" w:rsidR="00F1068C" w:rsidRDefault="00F1068C">
      <w:pPr>
        <w:spacing w:line="200" w:lineRule="exact"/>
        <w:rPr>
          <w:sz w:val="20"/>
          <w:szCs w:val="20"/>
        </w:rPr>
      </w:pPr>
    </w:p>
    <w:p w14:paraId="6AB31910" w14:textId="77777777" w:rsidR="00F1068C" w:rsidRDefault="00F1068C">
      <w:pPr>
        <w:spacing w:line="200" w:lineRule="exact"/>
        <w:rPr>
          <w:sz w:val="20"/>
          <w:szCs w:val="20"/>
        </w:rPr>
      </w:pPr>
    </w:p>
    <w:p w14:paraId="73D56E6D" w14:textId="77777777" w:rsidR="00F1068C" w:rsidRDefault="00F1068C">
      <w:pPr>
        <w:spacing w:line="200" w:lineRule="exact"/>
        <w:rPr>
          <w:sz w:val="20"/>
          <w:szCs w:val="20"/>
        </w:rPr>
      </w:pPr>
    </w:p>
    <w:p w14:paraId="5DFA2FDA" w14:textId="77777777" w:rsidR="00F1068C" w:rsidRDefault="00F1068C">
      <w:pPr>
        <w:spacing w:line="200" w:lineRule="exact"/>
        <w:rPr>
          <w:sz w:val="20"/>
          <w:szCs w:val="20"/>
        </w:rPr>
      </w:pPr>
    </w:p>
    <w:p w14:paraId="620A9988" w14:textId="77777777" w:rsidR="00F1068C" w:rsidRDefault="00F1068C">
      <w:pPr>
        <w:spacing w:line="200" w:lineRule="exact"/>
        <w:rPr>
          <w:sz w:val="20"/>
          <w:szCs w:val="20"/>
        </w:rPr>
      </w:pPr>
    </w:p>
    <w:p w14:paraId="4BB0E05B" w14:textId="77777777" w:rsidR="00F1068C" w:rsidRDefault="00F1068C">
      <w:pPr>
        <w:spacing w:line="200" w:lineRule="exact"/>
        <w:rPr>
          <w:sz w:val="20"/>
          <w:szCs w:val="20"/>
        </w:rPr>
      </w:pPr>
    </w:p>
    <w:p w14:paraId="5B9BD6C1" w14:textId="77777777" w:rsidR="00F1068C" w:rsidRDefault="00F1068C">
      <w:pPr>
        <w:spacing w:line="200" w:lineRule="exact"/>
        <w:rPr>
          <w:sz w:val="20"/>
          <w:szCs w:val="20"/>
        </w:rPr>
      </w:pPr>
    </w:p>
    <w:p w14:paraId="048A7FD6" w14:textId="77777777" w:rsidR="00F1068C" w:rsidRDefault="00F1068C">
      <w:pPr>
        <w:spacing w:line="200" w:lineRule="exact"/>
        <w:rPr>
          <w:sz w:val="20"/>
          <w:szCs w:val="20"/>
        </w:rPr>
      </w:pPr>
    </w:p>
    <w:p w14:paraId="5056E06D" w14:textId="77777777" w:rsidR="00F1068C" w:rsidRDefault="00F1068C">
      <w:pPr>
        <w:spacing w:line="200" w:lineRule="exact"/>
        <w:rPr>
          <w:sz w:val="20"/>
          <w:szCs w:val="20"/>
        </w:rPr>
      </w:pPr>
    </w:p>
    <w:p w14:paraId="2FEC8B77" w14:textId="77777777" w:rsidR="00F1068C" w:rsidRDefault="00F1068C">
      <w:pPr>
        <w:spacing w:line="200" w:lineRule="exact"/>
        <w:rPr>
          <w:sz w:val="20"/>
          <w:szCs w:val="20"/>
        </w:rPr>
      </w:pPr>
    </w:p>
    <w:p w14:paraId="20AF3437" w14:textId="77777777" w:rsidR="00F1068C" w:rsidRDefault="00F1068C">
      <w:pPr>
        <w:spacing w:line="200" w:lineRule="exact"/>
        <w:rPr>
          <w:sz w:val="20"/>
          <w:szCs w:val="20"/>
        </w:rPr>
      </w:pPr>
    </w:p>
    <w:p w14:paraId="7C72EF9A" w14:textId="77777777" w:rsidR="00F1068C" w:rsidRDefault="00F1068C">
      <w:pPr>
        <w:spacing w:line="200" w:lineRule="exact"/>
        <w:rPr>
          <w:sz w:val="20"/>
          <w:szCs w:val="20"/>
        </w:rPr>
      </w:pPr>
    </w:p>
    <w:p w14:paraId="605EEE0A" w14:textId="77777777" w:rsidR="00F1068C" w:rsidRDefault="00F1068C">
      <w:pPr>
        <w:spacing w:line="200" w:lineRule="exact"/>
        <w:rPr>
          <w:sz w:val="20"/>
          <w:szCs w:val="20"/>
        </w:rPr>
      </w:pPr>
    </w:p>
    <w:p w14:paraId="34DEE2A8" w14:textId="77777777" w:rsidR="00CC6793" w:rsidRDefault="00CC6793">
      <w:pPr>
        <w:spacing w:line="254" w:lineRule="exact"/>
        <w:rPr>
          <w:sz w:val="20"/>
          <w:szCs w:val="20"/>
        </w:rPr>
      </w:pPr>
    </w:p>
    <w:p w14:paraId="65AA0585" w14:textId="77777777" w:rsidR="00CC6793" w:rsidRDefault="00F1068C">
      <w:pPr>
        <w:jc w:val="center"/>
        <w:rPr>
          <w:sz w:val="20"/>
          <w:szCs w:val="20"/>
        </w:rPr>
      </w:pPr>
      <w:r>
        <w:rPr>
          <w:rFonts w:ascii="Calibri" w:eastAsia="Calibri" w:hAnsi="Calibri" w:cs="Calibri"/>
        </w:rPr>
        <w:t>3</w:t>
      </w:r>
    </w:p>
    <w:p w14:paraId="46A2ABE3" w14:textId="77777777" w:rsidR="00CC6793" w:rsidRDefault="00CC6793">
      <w:pPr>
        <w:sectPr w:rsidR="00CC6793">
          <w:type w:val="continuous"/>
          <w:pgSz w:w="11900" w:h="16838"/>
          <w:pgMar w:top="999" w:right="846" w:bottom="418" w:left="1420" w:header="0" w:footer="0" w:gutter="0"/>
          <w:cols w:space="720" w:equalWidth="0">
            <w:col w:w="9640"/>
          </w:cols>
        </w:sectPr>
      </w:pPr>
    </w:p>
    <w:p w14:paraId="69A904DF" w14:textId="77777777" w:rsidR="00CC6793" w:rsidRDefault="00F1068C">
      <w:pPr>
        <w:ind w:left="2420"/>
        <w:rPr>
          <w:sz w:val="20"/>
          <w:szCs w:val="20"/>
        </w:rPr>
      </w:pPr>
      <w:r>
        <w:rPr>
          <w:rFonts w:eastAsia="Times New Roman"/>
          <w:b/>
          <w:bCs/>
          <w:sz w:val="28"/>
          <w:szCs w:val="28"/>
        </w:rPr>
        <w:lastRenderedPageBreak/>
        <w:t>Cтруктура программы учебного предмета</w:t>
      </w:r>
    </w:p>
    <w:p w14:paraId="142CBDF3" w14:textId="77777777" w:rsidR="00CC6793" w:rsidRDefault="00CC6793">
      <w:pPr>
        <w:spacing w:line="163" w:lineRule="exact"/>
        <w:rPr>
          <w:sz w:val="20"/>
          <w:szCs w:val="20"/>
        </w:rPr>
      </w:pPr>
    </w:p>
    <w:p w14:paraId="137FCC13" w14:textId="77777777" w:rsidR="00CC6793" w:rsidRDefault="00F1068C">
      <w:pPr>
        <w:numPr>
          <w:ilvl w:val="0"/>
          <w:numId w:val="2"/>
        </w:numPr>
        <w:tabs>
          <w:tab w:val="left" w:pos="980"/>
        </w:tabs>
        <w:ind w:left="980" w:hanging="718"/>
        <w:rPr>
          <w:rFonts w:eastAsia="Times New Roman"/>
          <w:b/>
          <w:bCs/>
          <w:sz w:val="28"/>
          <w:szCs w:val="28"/>
        </w:rPr>
      </w:pPr>
      <w:r>
        <w:rPr>
          <w:rFonts w:eastAsia="Times New Roman"/>
          <w:b/>
          <w:bCs/>
          <w:sz w:val="28"/>
          <w:szCs w:val="28"/>
        </w:rPr>
        <w:t>Пояснительная записка</w:t>
      </w:r>
    </w:p>
    <w:p w14:paraId="28C4C29B" w14:textId="77777777" w:rsidR="00CC6793" w:rsidRDefault="00CC6793">
      <w:pPr>
        <w:spacing w:line="8" w:lineRule="exact"/>
        <w:rPr>
          <w:rFonts w:eastAsia="Times New Roman"/>
          <w:b/>
          <w:bCs/>
          <w:sz w:val="28"/>
          <w:szCs w:val="28"/>
        </w:rPr>
      </w:pPr>
    </w:p>
    <w:p w14:paraId="1F6A75A6" w14:textId="77777777" w:rsidR="00CC6793" w:rsidRDefault="00F1068C">
      <w:pPr>
        <w:numPr>
          <w:ilvl w:val="1"/>
          <w:numId w:val="2"/>
        </w:numPr>
        <w:tabs>
          <w:tab w:val="left" w:pos="1218"/>
        </w:tabs>
        <w:spacing w:line="234" w:lineRule="auto"/>
        <w:ind w:left="260" w:firstLine="568"/>
        <w:rPr>
          <w:rFonts w:eastAsia="Times New Roman"/>
          <w:i/>
          <w:iCs/>
          <w:sz w:val="28"/>
          <w:szCs w:val="28"/>
        </w:rPr>
      </w:pPr>
      <w:r>
        <w:rPr>
          <w:rFonts w:eastAsia="Times New Roman"/>
          <w:i/>
          <w:iCs/>
          <w:sz w:val="28"/>
          <w:szCs w:val="28"/>
        </w:rPr>
        <w:t>Характеристика учебного предмета, его место и роль в образовательном процессе</w:t>
      </w:r>
    </w:p>
    <w:p w14:paraId="523023C4" w14:textId="77777777" w:rsidR="00CC6793" w:rsidRDefault="00CC6793">
      <w:pPr>
        <w:spacing w:line="2" w:lineRule="exact"/>
        <w:rPr>
          <w:rFonts w:eastAsia="Times New Roman"/>
          <w:i/>
          <w:iCs/>
          <w:sz w:val="28"/>
          <w:szCs w:val="28"/>
        </w:rPr>
      </w:pPr>
    </w:p>
    <w:p w14:paraId="1BD8F477" w14:textId="77777777" w:rsidR="00CC6793" w:rsidRDefault="00F1068C">
      <w:pPr>
        <w:numPr>
          <w:ilvl w:val="1"/>
          <w:numId w:val="2"/>
        </w:numPr>
        <w:tabs>
          <w:tab w:val="left" w:pos="1060"/>
        </w:tabs>
        <w:ind w:left="1060" w:hanging="232"/>
        <w:rPr>
          <w:rFonts w:eastAsia="Times New Roman"/>
          <w:i/>
          <w:iCs/>
          <w:sz w:val="28"/>
          <w:szCs w:val="28"/>
        </w:rPr>
      </w:pPr>
      <w:r>
        <w:rPr>
          <w:rFonts w:eastAsia="Times New Roman"/>
          <w:i/>
          <w:iCs/>
          <w:sz w:val="28"/>
          <w:szCs w:val="28"/>
        </w:rPr>
        <w:t>Срок реализации учебного предмета</w:t>
      </w:r>
    </w:p>
    <w:p w14:paraId="6D274009" w14:textId="77777777" w:rsidR="00CC6793" w:rsidRDefault="00CC6793">
      <w:pPr>
        <w:spacing w:line="12" w:lineRule="exact"/>
        <w:rPr>
          <w:rFonts w:eastAsia="Times New Roman"/>
          <w:i/>
          <w:iCs/>
          <w:sz w:val="28"/>
          <w:szCs w:val="28"/>
        </w:rPr>
      </w:pPr>
    </w:p>
    <w:p w14:paraId="15D08C10" w14:textId="77777777" w:rsidR="00CC6793" w:rsidRDefault="00F1068C">
      <w:pPr>
        <w:numPr>
          <w:ilvl w:val="1"/>
          <w:numId w:val="2"/>
        </w:numPr>
        <w:tabs>
          <w:tab w:val="left" w:pos="1210"/>
        </w:tabs>
        <w:spacing w:line="235" w:lineRule="auto"/>
        <w:ind w:left="260" w:firstLine="568"/>
        <w:rPr>
          <w:rFonts w:eastAsia="Times New Roman"/>
          <w:i/>
          <w:iCs/>
          <w:sz w:val="28"/>
          <w:szCs w:val="28"/>
        </w:rPr>
      </w:pPr>
      <w:r>
        <w:rPr>
          <w:rFonts w:eastAsia="Times New Roman"/>
          <w:i/>
          <w:iCs/>
          <w:sz w:val="28"/>
          <w:szCs w:val="28"/>
        </w:rPr>
        <w:t>Объем учебного времени, предусмотренный учебным планом образовательной организации на реализацию учебного предмета</w:t>
      </w:r>
    </w:p>
    <w:p w14:paraId="7C99FFC6" w14:textId="77777777" w:rsidR="00CC6793" w:rsidRDefault="00CC6793">
      <w:pPr>
        <w:spacing w:line="1" w:lineRule="exact"/>
        <w:rPr>
          <w:rFonts w:eastAsia="Times New Roman"/>
          <w:i/>
          <w:iCs/>
          <w:sz w:val="28"/>
          <w:szCs w:val="28"/>
        </w:rPr>
      </w:pPr>
    </w:p>
    <w:p w14:paraId="3AF65773" w14:textId="77777777" w:rsidR="00CC6793" w:rsidRDefault="00F1068C">
      <w:pPr>
        <w:numPr>
          <w:ilvl w:val="1"/>
          <w:numId w:val="2"/>
        </w:numPr>
        <w:tabs>
          <w:tab w:val="left" w:pos="1000"/>
        </w:tabs>
        <w:ind w:left="1000" w:hanging="172"/>
        <w:rPr>
          <w:rFonts w:eastAsia="Times New Roman"/>
          <w:i/>
          <w:iCs/>
          <w:sz w:val="28"/>
          <w:szCs w:val="28"/>
        </w:rPr>
      </w:pPr>
      <w:r>
        <w:rPr>
          <w:rFonts w:eastAsia="Times New Roman"/>
          <w:i/>
          <w:iCs/>
          <w:sz w:val="28"/>
          <w:szCs w:val="28"/>
        </w:rPr>
        <w:t>Сведения о затратах учебного времени</w:t>
      </w:r>
    </w:p>
    <w:p w14:paraId="1785AED2" w14:textId="77777777" w:rsidR="00CC6793" w:rsidRDefault="00F1068C">
      <w:pPr>
        <w:numPr>
          <w:ilvl w:val="1"/>
          <w:numId w:val="2"/>
        </w:numPr>
        <w:tabs>
          <w:tab w:val="left" w:pos="1000"/>
        </w:tabs>
        <w:ind w:left="1000" w:hanging="172"/>
        <w:rPr>
          <w:rFonts w:eastAsia="Times New Roman"/>
          <w:i/>
          <w:iCs/>
          <w:sz w:val="28"/>
          <w:szCs w:val="28"/>
        </w:rPr>
      </w:pPr>
      <w:r>
        <w:rPr>
          <w:rFonts w:eastAsia="Times New Roman"/>
          <w:i/>
          <w:iCs/>
          <w:sz w:val="28"/>
          <w:szCs w:val="28"/>
        </w:rPr>
        <w:t>Форма проведения учебных аудиторных занятий</w:t>
      </w:r>
    </w:p>
    <w:p w14:paraId="7E90722C" w14:textId="77777777" w:rsidR="00CC6793" w:rsidRDefault="00F1068C">
      <w:pPr>
        <w:numPr>
          <w:ilvl w:val="1"/>
          <w:numId w:val="2"/>
        </w:numPr>
        <w:tabs>
          <w:tab w:val="left" w:pos="1000"/>
        </w:tabs>
        <w:ind w:left="1000" w:hanging="172"/>
        <w:rPr>
          <w:rFonts w:eastAsia="Times New Roman"/>
          <w:i/>
          <w:iCs/>
          <w:sz w:val="28"/>
          <w:szCs w:val="28"/>
        </w:rPr>
      </w:pPr>
      <w:r>
        <w:rPr>
          <w:rFonts w:eastAsia="Times New Roman"/>
          <w:i/>
          <w:iCs/>
          <w:sz w:val="28"/>
          <w:szCs w:val="28"/>
        </w:rPr>
        <w:t>Цели и задачи учебного предмета</w:t>
      </w:r>
    </w:p>
    <w:p w14:paraId="0678F18E" w14:textId="77777777" w:rsidR="00CC6793" w:rsidRDefault="00F1068C">
      <w:pPr>
        <w:numPr>
          <w:ilvl w:val="1"/>
          <w:numId w:val="2"/>
        </w:numPr>
        <w:tabs>
          <w:tab w:val="left" w:pos="1000"/>
        </w:tabs>
        <w:ind w:left="1000" w:hanging="172"/>
        <w:rPr>
          <w:rFonts w:eastAsia="Times New Roman"/>
          <w:i/>
          <w:iCs/>
          <w:sz w:val="28"/>
          <w:szCs w:val="28"/>
        </w:rPr>
      </w:pPr>
      <w:r>
        <w:rPr>
          <w:rFonts w:eastAsia="Times New Roman"/>
          <w:i/>
          <w:iCs/>
          <w:sz w:val="28"/>
          <w:szCs w:val="28"/>
        </w:rPr>
        <w:t>Структура программы учебного предмета</w:t>
      </w:r>
    </w:p>
    <w:p w14:paraId="68D799E4" w14:textId="77777777" w:rsidR="00CC6793" w:rsidRDefault="00F1068C">
      <w:pPr>
        <w:numPr>
          <w:ilvl w:val="1"/>
          <w:numId w:val="2"/>
        </w:numPr>
        <w:tabs>
          <w:tab w:val="left" w:pos="1000"/>
        </w:tabs>
        <w:ind w:left="1000" w:hanging="172"/>
        <w:rPr>
          <w:rFonts w:eastAsia="Times New Roman"/>
          <w:i/>
          <w:iCs/>
          <w:sz w:val="28"/>
          <w:szCs w:val="28"/>
        </w:rPr>
      </w:pPr>
      <w:r>
        <w:rPr>
          <w:rFonts w:eastAsia="Times New Roman"/>
          <w:i/>
          <w:iCs/>
          <w:sz w:val="28"/>
          <w:szCs w:val="28"/>
        </w:rPr>
        <w:t>Методы обучения</w:t>
      </w:r>
    </w:p>
    <w:p w14:paraId="3237C0B5" w14:textId="77777777" w:rsidR="00CC6793" w:rsidRDefault="00CC6793">
      <w:pPr>
        <w:spacing w:line="12" w:lineRule="exact"/>
        <w:rPr>
          <w:rFonts w:eastAsia="Times New Roman"/>
          <w:i/>
          <w:iCs/>
          <w:sz w:val="28"/>
          <w:szCs w:val="28"/>
        </w:rPr>
      </w:pPr>
    </w:p>
    <w:p w14:paraId="1FE8A36B" w14:textId="77777777" w:rsidR="00CC6793" w:rsidRDefault="00F1068C">
      <w:pPr>
        <w:numPr>
          <w:ilvl w:val="1"/>
          <w:numId w:val="2"/>
        </w:numPr>
        <w:tabs>
          <w:tab w:val="left" w:pos="1131"/>
        </w:tabs>
        <w:spacing w:line="235" w:lineRule="auto"/>
        <w:ind w:left="260" w:firstLine="568"/>
        <w:rPr>
          <w:rFonts w:eastAsia="Times New Roman"/>
          <w:i/>
          <w:iCs/>
          <w:sz w:val="28"/>
          <w:szCs w:val="28"/>
        </w:rPr>
      </w:pPr>
      <w:r>
        <w:rPr>
          <w:rFonts w:eastAsia="Times New Roman"/>
          <w:i/>
          <w:iCs/>
          <w:sz w:val="28"/>
          <w:szCs w:val="28"/>
        </w:rPr>
        <w:t>Описание материально-технических условий реализации учебного предмета</w:t>
      </w:r>
    </w:p>
    <w:p w14:paraId="3AD1F42C" w14:textId="77777777" w:rsidR="00CC6793" w:rsidRDefault="00CC6793">
      <w:pPr>
        <w:spacing w:line="6" w:lineRule="exact"/>
        <w:rPr>
          <w:sz w:val="20"/>
          <w:szCs w:val="20"/>
        </w:rPr>
      </w:pPr>
    </w:p>
    <w:p w14:paraId="23910D95" w14:textId="77777777" w:rsidR="00CC6793" w:rsidRDefault="00F1068C">
      <w:pPr>
        <w:numPr>
          <w:ilvl w:val="0"/>
          <w:numId w:val="3"/>
        </w:numPr>
        <w:tabs>
          <w:tab w:val="left" w:pos="980"/>
        </w:tabs>
        <w:ind w:left="980" w:hanging="718"/>
        <w:rPr>
          <w:rFonts w:eastAsia="Times New Roman"/>
          <w:b/>
          <w:bCs/>
          <w:sz w:val="28"/>
          <w:szCs w:val="28"/>
        </w:rPr>
      </w:pPr>
      <w:r>
        <w:rPr>
          <w:rFonts w:eastAsia="Times New Roman"/>
          <w:b/>
          <w:bCs/>
          <w:sz w:val="28"/>
          <w:szCs w:val="28"/>
        </w:rPr>
        <w:t>Содержание учебного предмета</w:t>
      </w:r>
    </w:p>
    <w:p w14:paraId="0EC2DF8E" w14:textId="77777777" w:rsidR="00CC6793" w:rsidRDefault="00F1068C">
      <w:pPr>
        <w:numPr>
          <w:ilvl w:val="1"/>
          <w:numId w:val="3"/>
        </w:numPr>
        <w:tabs>
          <w:tab w:val="left" w:pos="1000"/>
        </w:tabs>
        <w:spacing w:line="236" w:lineRule="auto"/>
        <w:ind w:left="1000" w:hanging="172"/>
        <w:rPr>
          <w:rFonts w:eastAsia="Times New Roman"/>
          <w:i/>
          <w:iCs/>
          <w:sz w:val="28"/>
          <w:szCs w:val="28"/>
        </w:rPr>
      </w:pPr>
      <w:r>
        <w:rPr>
          <w:rFonts w:eastAsia="Times New Roman"/>
          <w:i/>
          <w:iCs/>
          <w:sz w:val="28"/>
          <w:szCs w:val="28"/>
        </w:rPr>
        <w:t>Учебно-тематический план</w:t>
      </w:r>
    </w:p>
    <w:p w14:paraId="6506F691" w14:textId="77777777" w:rsidR="00CC6793" w:rsidRDefault="00F1068C">
      <w:pPr>
        <w:numPr>
          <w:ilvl w:val="1"/>
          <w:numId w:val="3"/>
        </w:numPr>
        <w:tabs>
          <w:tab w:val="left" w:pos="1000"/>
        </w:tabs>
        <w:ind w:left="1000" w:hanging="172"/>
        <w:rPr>
          <w:rFonts w:eastAsia="Times New Roman"/>
          <w:i/>
          <w:iCs/>
          <w:sz w:val="28"/>
          <w:szCs w:val="28"/>
        </w:rPr>
      </w:pPr>
      <w:r>
        <w:rPr>
          <w:rFonts w:eastAsia="Times New Roman"/>
          <w:i/>
          <w:iCs/>
          <w:sz w:val="28"/>
          <w:szCs w:val="28"/>
        </w:rPr>
        <w:t>Годовые требования</w:t>
      </w:r>
    </w:p>
    <w:p w14:paraId="572E0A6A" w14:textId="77777777" w:rsidR="00CC6793" w:rsidRDefault="00CC6793">
      <w:pPr>
        <w:spacing w:line="282" w:lineRule="exact"/>
        <w:rPr>
          <w:sz w:val="20"/>
          <w:szCs w:val="20"/>
        </w:rPr>
      </w:pPr>
    </w:p>
    <w:p w14:paraId="1C527A5F" w14:textId="77777777" w:rsidR="00CC6793" w:rsidRDefault="00F1068C">
      <w:pPr>
        <w:numPr>
          <w:ilvl w:val="0"/>
          <w:numId w:val="4"/>
        </w:numPr>
        <w:tabs>
          <w:tab w:val="left" w:pos="980"/>
        </w:tabs>
        <w:ind w:left="980" w:hanging="718"/>
        <w:rPr>
          <w:rFonts w:eastAsia="Times New Roman"/>
          <w:b/>
          <w:bCs/>
          <w:sz w:val="28"/>
          <w:szCs w:val="28"/>
        </w:rPr>
      </w:pPr>
      <w:r>
        <w:rPr>
          <w:rFonts w:eastAsia="Times New Roman"/>
          <w:b/>
          <w:bCs/>
          <w:sz w:val="28"/>
          <w:szCs w:val="28"/>
        </w:rPr>
        <w:t>Требования к уровню подготовки учащихся</w:t>
      </w:r>
    </w:p>
    <w:p w14:paraId="232D5DA3" w14:textId="77777777" w:rsidR="00CC6793" w:rsidRDefault="00F1068C">
      <w:pPr>
        <w:numPr>
          <w:ilvl w:val="1"/>
          <w:numId w:val="4"/>
        </w:numPr>
        <w:tabs>
          <w:tab w:val="left" w:pos="1000"/>
        </w:tabs>
        <w:spacing w:line="237" w:lineRule="auto"/>
        <w:ind w:left="1000" w:hanging="172"/>
        <w:rPr>
          <w:rFonts w:eastAsia="Times New Roman"/>
          <w:i/>
          <w:iCs/>
          <w:sz w:val="28"/>
          <w:szCs w:val="28"/>
        </w:rPr>
      </w:pPr>
      <w:r>
        <w:rPr>
          <w:rFonts w:eastAsia="Times New Roman"/>
          <w:i/>
          <w:iCs/>
          <w:sz w:val="28"/>
          <w:szCs w:val="28"/>
        </w:rPr>
        <w:t>Требования к уровню подготовки на различных этапах обучения</w:t>
      </w:r>
    </w:p>
    <w:p w14:paraId="1E6E08DD" w14:textId="77777777" w:rsidR="00CC6793" w:rsidRDefault="00CC6793">
      <w:pPr>
        <w:spacing w:line="6" w:lineRule="exact"/>
        <w:rPr>
          <w:rFonts w:eastAsia="Times New Roman"/>
          <w:i/>
          <w:iCs/>
          <w:sz w:val="28"/>
          <w:szCs w:val="28"/>
        </w:rPr>
      </w:pPr>
    </w:p>
    <w:p w14:paraId="7E56C72B" w14:textId="77777777" w:rsidR="00CC6793" w:rsidRDefault="00F1068C">
      <w:pPr>
        <w:ind w:left="260"/>
        <w:rPr>
          <w:rFonts w:eastAsia="Times New Roman"/>
          <w:i/>
          <w:iCs/>
          <w:sz w:val="28"/>
          <w:szCs w:val="28"/>
        </w:rPr>
      </w:pPr>
      <w:r>
        <w:rPr>
          <w:rFonts w:eastAsia="Times New Roman"/>
          <w:b/>
          <w:bCs/>
          <w:sz w:val="28"/>
          <w:szCs w:val="28"/>
        </w:rPr>
        <w:t>IV.   Формы и методы контроля, система оценок</w:t>
      </w:r>
    </w:p>
    <w:p w14:paraId="6223C85C" w14:textId="77777777" w:rsidR="00CC6793" w:rsidRDefault="00F1068C">
      <w:pPr>
        <w:numPr>
          <w:ilvl w:val="2"/>
          <w:numId w:val="4"/>
        </w:numPr>
        <w:tabs>
          <w:tab w:val="left" w:pos="1140"/>
        </w:tabs>
        <w:spacing w:line="236" w:lineRule="auto"/>
        <w:ind w:left="1140" w:hanging="170"/>
        <w:rPr>
          <w:rFonts w:eastAsia="Times New Roman"/>
          <w:i/>
          <w:iCs/>
          <w:sz w:val="28"/>
          <w:szCs w:val="28"/>
        </w:rPr>
      </w:pPr>
      <w:r>
        <w:rPr>
          <w:rFonts w:eastAsia="Times New Roman"/>
          <w:i/>
          <w:iCs/>
          <w:sz w:val="28"/>
          <w:szCs w:val="28"/>
        </w:rPr>
        <w:t>Аттестация: цели, виды, форма, содержание;</w:t>
      </w:r>
    </w:p>
    <w:p w14:paraId="11CA687C" w14:textId="77777777" w:rsidR="00CC6793" w:rsidRDefault="00CC6793">
      <w:pPr>
        <w:spacing w:line="2" w:lineRule="exact"/>
        <w:rPr>
          <w:rFonts w:eastAsia="Times New Roman"/>
          <w:i/>
          <w:iCs/>
          <w:sz w:val="28"/>
          <w:szCs w:val="28"/>
        </w:rPr>
      </w:pPr>
    </w:p>
    <w:p w14:paraId="1D172894" w14:textId="77777777" w:rsidR="00CC6793" w:rsidRDefault="00F1068C">
      <w:pPr>
        <w:numPr>
          <w:ilvl w:val="2"/>
          <w:numId w:val="4"/>
        </w:numPr>
        <w:tabs>
          <w:tab w:val="left" w:pos="1140"/>
        </w:tabs>
        <w:ind w:left="1140" w:hanging="170"/>
        <w:rPr>
          <w:rFonts w:eastAsia="Times New Roman"/>
          <w:i/>
          <w:iCs/>
          <w:sz w:val="28"/>
          <w:szCs w:val="28"/>
        </w:rPr>
      </w:pPr>
      <w:r>
        <w:rPr>
          <w:rFonts w:eastAsia="Times New Roman"/>
          <w:i/>
          <w:iCs/>
          <w:sz w:val="28"/>
          <w:szCs w:val="28"/>
        </w:rPr>
        <w:t>Критерии оценки</w:t>
      </w:r>
    </w:p>
    <w:p w14:paraId="1C7C6CD7" w14:textId="77777777" w:rsidR="00CC6793" w:rsidRDefault="00CC6793">
      <w:pPr>
        <w:spacing w:line="258" w:lineRule="exact"/>
        <w:rPr>
          <w:sz w:val="20"/>
          <w:szCs w:val="20"/>
        </w:rPr>
      </w:pPr>
    </w:p>
    <w:p w14:paraId="6C683AFC" w14:textId="77777777" w:rsidR="00CC6793" w:rsidRDefault="00F1068C">
      <w:pPr>
        <w:numPr>
          <w:ilvl w:val="0"/>
          <w:numId w:val="5"/>
        </w:numPr>
        <w:tabs>
          <w:tab w:val="left" w:pos="968"/>
        </w:tabs>
        <w:spacing w:line="246" w:lineRule="auto"/>
        <w:ind w:left="260" w:right="2840" w:firstLine="2"/>
        <w:rPr>
          <w:rFonts w:eastAsia="Times New Roman"/>
          <w:b/>
          <w:bCs/>
          <w:sz w:val="27"/>
          <w:szCs w:val="27"/>
        </w:rPr>
      </w:pPr>
      <w:r>
        <w:rPr>
          <w:rFonts w:eastAsia="Times New Roman"/>
          <w:b/>
          <w:bCs/>
          <w:sz w:val="27"/>
          <w:szCs w:val="27"/>
        </w:rPr>
        <w:t>Методическое обеспечение учебного процесса VI. Список литературы и средств обучения</w:t>
      </w:r>
    </w:p>
    <w:p w14:paraId="75ABCF4D" w14:textId="77777777" w:rsidR="00CC6793" w:rsidRDefault="00CC6793">
      <w:pPr>
        <w:spacing w:line="200" w:lineRule="exact"/>
        <w:rPr>
          <w:sz w:val="20"/>
          <w:szCs w:val="20"/>
        </w:rPr>
      </w:pPr>
    </w:p>
    <w:p w14:paraId="5B3CC39E" w14:textId="77777777" w:rsidR="00CC6793" w:rsidRDefault="00CC6793">
      <w:pPr>
        <w:spacing w:line="200" w:lineRule="exact"/>
        <w:rPr>
          <w:sz w:val="20"/>
          <w:szCs w:val="20"/>
        </w:rPr>
      </w:pPr>
    </w:p>
    <w:p w14:paraId="45296DF9" w14:textId="77777777" w:rsidR="00CC6793" w:rsidRDefault="00CC6793">
      <w:pPr>
        <w:spacing w:line="200" w:lineRule="exact"/>
        <w:rPr>
          <w:sz w:val="20"/>
          <w:szCs w:val="20"/>
        </w:rPr>
      </w:pPr>
    </w:p>
    <w:p w14:paraId="616CC0AC" w14:textId="77777777" w:rsidR="00CC6793" w:rsidRDefault="00CC6793">
      <w:pPr>
        <w:spacing w:line="200" w:lineRule="exact"/>
        <w:rPr>
          <w:sz w:val="20"/>
          <w:szCs w:val="20"/>
        </w:rPr>
      </w:pPr>
    </w:p>
    <w:p w14:paraId="242870CF" w14:textId="77777777" w:rsidR="00CC6793" w:rsidRDefault="00CC6793">
      <w:pPr>
        <w:spacing w:line="200" w:lineRule="exact"/>
        <w:rPr>
          <w:sz w:val="20"/>
          <w:szCs w:val="20"/>
        </w:rPr>
      </w:pPr>
    </w:p>
    <w:p w14:paraId="3E7C855F" w14:textId="77777777" w:rsidR="00CC6793" w:rsidRDefault="00CC6793">
      <w:pPr>
        <w:spacing w:line="200" w:lineRule="exact"/>
        <w:rPr>
          <w:sz w:val="20"/>
          <w:szCs w:val="20"/>
        </w:rPr>
      </w:pPr>
    </w:p>
    <w:p w14:paraId="4A1574FD" w14:textId="77777777" w:rsidR="00CC6793" w:rsidRDefault="00CC6793">
      <w:pPr>
        <w:spacing w:line="200" w:lineRule="exact"/>
        <w:rPr>
          <w:sz w:val="20"/>
          <w:szCs w:val="20"/>
        </w:rPr>
      </w:pPr>
    </w:p>
    <w:p w14:paraId="3435E1D5" w14:textId="77777777" w:rsidR="00CC6793" w:rsidRDefault="00CC6793">
      <w:pPr>
        <w:spacing w:line="200" w:lineRule="exact"/>
        <w:rPr>
          <w:sz w:val="20"/>
          <w:szCs w:val="20"/>
        </w:rPr>
      </w:pPr>
    </w:p>
    <w:p w14:paraId="12256CA4" w14:textId="77777777" w:rsidR="00CC6793" w:rsidRDefault="00CC6793">
      <w:pPr>
        <w:spacing w:line="200" w:lineRule="exact"/>
        <w:rPr>
          <w:sz w:val="20"/>
          <w:szCs w:val="20"/>
        </w:rPr>
      </w:pPr>
    </w:p>
    <w:p w14:paraId="40C59543" w14:textId="77777777" w:rsidR="00CC6793" w:rsidRDefault="00CC6793">
      <w:pPr>
        <w:spacing w:line="200" w:lineRule="exact"/>
        <w:rPr>
          <w:sz w:val="20"/>
          <w:szCs w:val="20"/>
        </w:rPr>
      </w:pPr>
    </w:p>
    <w:p w14:paraId="76FC0254" w14:textId="77777777" w:rsidR="00CC6793" w:rsidRDefault="00CC6793">
      <w:pPr>
        <w:spacing w:line="200" w:lineRule="exact"/>
        <w:rPr>
          <w:sz w:val="20"/>
          <w:szCs w:val="20"/>
        </w:rPr>
      </w:pPr>
    </w:p>
    <w:p w14:paraId="3CF24C4C" w14:textId="77777777" w:rsidR="00CC6793" w:rsidRDefault="00CC6793">
      <w:pPr>
        <w:spacing w:line="200" w:lineRule="exact"/>
        <w:rPr>
          <w:sz w:val="20"/>
          <w:szCs w:val="20"/>
        </w:rPr>
      </w:pPr>
    </w:p>
    <w:p w14:paraId="3665DC26" w14:textId="77777777" w:rsidR="00CC6793" w:rsidRDefault="00CC6793">
      <w:pPr>
        <w:spacing w:line="200" w:lineRule="exact"/>
        <w:rPr>
          <w:sz w:val="20"/>
          <w:szCs w:val="20"/>
        </w:rPr>
      </w:pPr>
    </w:p>
    <w:p w14:paraId="7CBB5DCA" w14:textId="77777777" w:rsidR="00CC6793" w:rsidRDefault="00CC6793">
      <w:pPr>
        <w:spacing w:line="200" w:lineRule="exact"/>
        <w:rPr>
          <w:sz w:val="20"/>
          <w:szCs w:val="20"/>
        </w:rPr>
      </w:pPr>
    </w:p>
    <w:p w14:paraId="3B0A133B" w14:textId="77777777" w:rsidR="00CC6793" w:rsidRDefault="00CC6793">
      <w:pPr>
        <w:spacing w:line="200" w:lineRule="exact"/>
        <w:rPr>
          <w:sz w:val="20"/>
          <w:szCs w:val="20"/>
        </w:rPr>
      </w:pPr>
    </w:p>
    <w:p w14:paraId="0C909A39" w14:textId="77777777" w:rsidR="00CC6793" w:rsidRDefault="00CC6793">
      <w:pPr>
        <w:spacing w:line="200" w:lineRule="exact"/>
        <w:rPr>
          <w:sz w:val="20"/>
          <w:szCs w:val="20"/>
        </w:rPr>
      </w:pPr>
    </w:p>
    <w:p w14:paraId="227943BE" w14:textId="77777777" w:rsidR="00CC6793" w:rsidRDefault="00CC6793">
      <w:pPr>
        <w:spacing w:line="200" w:lineRule="exact"/>
        <w:rPr>
          <w:sz w:val="20"/>
          <w:szCs w:val="20"/>
        </w:rPr>
      </w:pPr>
    </w:p>
    <w:p w14:paraId="21288AFF" w14:textId="77777777" w:rsidR="00CC6793" w:rsidRDefault="00CC6793">
      <w:pPr>
        <w:spacing w:line="200" w:lineRule="exact"/>
        <w:rPr>
          <w:sz w:val="20"/>
          <w:szCs w:val="20"/>
        </w:rPr>
      </w:pPr>
    </w:p>
    <w:p w14:paraId="2B690A3E" w14:textId="77777777" w:rsidR="00CC6793" w:rsidRDefault="00CC6793">
      <w:pPr>
        <w:spacing w:line="200" w:lineRule="exact"/>
        <w:rPr>
          <w:sz w:val="20"/>
          <w:szCs w:val="20"/>
        </w:rPr>
      </w:pPr>
    </w:p>
    <w:p w14:paraId="77BAA970" w14:textId="77777777" w:rsidR="00CC6793" w:rsidRDefault="00CC6793">
      <w:pPr>
        <w:spacing w:line="200" w:lineRule="exact"/>
        <w:rPr>
          <w:sz w:val="20"/>
          <w:szCs w:val="20"/>
        </w:rPr>
      </w:pPr>
    </w:p>
    <w:p w14:paraId="4F032160" w14:textId="77777777" w:rsidR="00CC6793" w:rsidRDefault="00CC6793">
      <w:pPr>
        <w:spacing w:line="200" w:lineRule="exact"/>
        <w:rPr>
          <w:sz w:val="20"/>
          <w:szCs w:val="20"/>
        </w:rPr>
      </w:pPr>
    </w:p>
    <w:p w14:paraId="46244B19" w14:textId="77777777" w:rsidR="00CC6793" w:rsidRDefault="00CC6793">
      <w:pPr>
        <w:spacing w:line="200" w:lineRule="exact"/>
        <w:rPr>
          <w:sz w:val="20"/>
          <w:szCs w:val="20"/>
        </w:rPr>
      </w:pPr>
    </w:p>
    <w:p w14:paraId="7961D525" w14:textId="77777777" w:rsidR="00CC6793" w:rsidRDefault="00CC6793">
      <w:pPr>
        <w:spacing w:line="200" w:lineRule="exact"/>
        <w:rPr>
          <w:sz w:val="20"/>
          <w:szCs w:val="20"/>
        </w:rPr>
      </w:pPr>
    </w:p>
    <w:p w14:paraId="393AEF31" w14:textId="77777777" w:rsidR="00CC6793" w:rsidRDefault="00CC6793">
      <w:pPr>
        <w:spacing w:line="200" w:lineRule="exact"/>
        <w:rPr>
          <w:sz w:val="20"/>
          <w:szCs w:val="20"/>
        </w:rPr>
      </w:pPr>
    </w:p>
    <w:p w14:paraId="24F7034B" w14:textId="77777777" w:rsidR="00CC6793" w:rsidRDefault="00CC6793">
      <w:pPr>
        <w:spacing w:line="200" w:lineRule="exact"/>
        <w:rPr>
          <w:sz w:val="20"/>
          <w:szCs w:val="20"/>
        </w:rPr>
      </w:pPr>
    </w:p>
    <w:p w14:paraId="33461B94" w14:textId="77777777" w:rsidR="00CC6793" w:rsidRDefault="00CC6793">
      <w:pPr>
        <w:spacing w:line="200" w:lineRule="exact"/>
        <w:rPr>
          <w:sz w:val="20"/>
          <w:szCs w:val="20"/>
        </w:rPr>
      </w:pPr>
    </w:p>
    <w:p w14:paraId="239CD39C" w14:textId="77777777" w:rsidR="00CC6793" w:rsidRDefault="00CC6793">
      <w:pPr>
        <w:spacing w:line="200" w:lineRule="exact"/>
        <w:rPr>
          <w:sz w:val="20"/>
          <w:szCs w:val="20"/>
        </w:rPr>
      </w:pPr>
    </w:p>
    <w:p w14:paraId="526ECF27" w14:textId="77777777" w:rsidR="00CC6793" w:rsidRDefault="00CC6793">
      <w:pPr>
        <w:spacing w:line="200" w:lineRule="exact"/>
        <w:rPr>
          <w:sz w:val="20"/>
          <w:szCs w:val="20"/>
        </w:rPr>
      </w:pPr>
    </w:p>
    <w:p w14:paraId="000DEFF3" w14:textId="77777777" w:rsidR="00CC6793" w:rsidRDefault="00CC6793">
      <w:pPr>
        <w:spacing w:line="200" w:lineRule="exact"/>
        <w:rPr>
          <w:sz w:val="20"/>
          <w:szCs w:val="20"/>
        </w:rPr>
      </w:pPr>
    </w:p>
    <w:p w14:paraId="31BAFC85" w14:textId="77777777" w:rsidR="00CC6793" w:rsidRDefault="00CC6793">
      <w:pPr>
        <w:spacing w:line="239" w:lineRule="exact"/>
        <w:rPr>
          <w:sz w:val="20"/>
          <w:szCs w:val="20"/>
        </w:rPr>
      </w:pPr>
    </w:p>
    <w:p w14:paraId="6D76397B" w14:textId="77777777" w:rsidR="00CC6793" w:rsidRDefault="00F1068C">
      <w:pPr>
        <w:ind w:right="-259"/>
        <w:jc w:val="center"/>
        <w:rPr>
          <w:sz w:val="20"/>
          <w:szCs w:val="20"/>
        </w:rPr>
      </w:pPr>
      <w:r>
        <w:rPr>
          <w:rFonts w:ascii="Calibri" w:eastAsia="Calibri" w:hAnsi="Calibri" w:cs="Calibri"/>
        </w:rPr>
        <w:t>4</w:t>
      </w:r>
    </w:p>
    <w:p w14:paraId="6B880FE1" w14:textId="77777777" w:rsidR="00CC6793" w:rsidRDefault="00CC6793">
      <w:pPr>
        <w:sectPr w:rsidR="00CC6793">
          <w:pgSz w:w="11900" w:h="16838"/>
          <w:pgMar w:top="1130" w:right="846" w:bottom="418" w:left="1440" w:header="0" w:footer="0" w:gutter="0"/>
          <w:cols w:space="720" w:equalWidth="0">
            <w:col w:w="9620"/>
          </w:cols>
        </w:sectPr>
      </w:pPr>
    </w:p>
    <w:p w14:paraId="5DD60FAA" w14:textId="77777777" w:rsidR="00CC6793" w:rsidRDefault="00F1068C">
      <w:pPr>
        <w:ind w:right="-259"/>
        <w:jc w:val="center"/>
        <w:rPr>
          <w:sz w:val="20"/>
          <w:szCs w:val="20"/>
        </w:rPr>
      </w:pPr>
      <w:r>
        <w:rPr>
          <w:rFonts w:eastAsia="Times New Roman"/>
          <w:b/>
          <w:bCs/>
          <w:sz w:val="28"/>
          <w:szCs w:val="28"/>
        </w:rPr>
        <w:lastRenderedPageBreak/>
        <w:t>I. ПОЯСНИТЕЛЬНАЯ ЗАПИСКА</w:t>
      </w:r>
    </w:p>
    <w:p w14:paraId="7823E05E" w14:textId="77777777" w:rsidR="00CC6793" w:rsidRDefault="00CC6793">
      <w:pPr>
        <w:spacing w:line="166" w:lineRule="exact"/>
        <w:rPr>
          <w:sz w:val="20"/>
          <w:szCs w:val="20"/>
        </w:rPr>
      </w:pPr>
    </w:p>
    <w:p w14:paraId="136380C5" w14:textId="77777777" w:rsidR="00CC6793" w:rsidRDefault="00F1068C">
      <w:pPr>
        <w:ind w:right="-259"/>
        <w:jc w:val="center"/>
        <w:rPr>
          <w:sz w:val="20"/>
          <w:szCs w:val="20"/>
        </w:rPr>
      </w:pPr>
      <w:r>
        <w:rPr>
          <w:rFonts w:eastAsia="Times New Roman"/>
          <w:b/>
          <w:bCs/>
          <w:i/>
          <w:iCs/>
          <w:sz w:val="28"/>
          <w:szCs w:val="28"/>
        </w:rPr>
        <w:t>Характеристика учебного предмета, его место</w:t>
      </w:r>
    </w:p>
    <w:p w14:paraId="6B4FBA8A" w14:textId="77777777" w:rsidR="00CC6793" w:rsidRDefault="00F1068C">
      <w:pPr>
        <w:ind w:left="2760"/>
        <w:rPr>
          <w:sz w:val="20"/>
          <w:szCs w:val="20"/>
        </w:rPr>
      </w:pPr>
      <w:r>
        <w:rPr>
          <w:rFonts w:eastAsia="Times New Roman"/>
          <w:b/>
          <w:bCs/>
          <w:i/>
          <w:iCs/>
          <w:sz w:val="28"/>
          <w:szCs w:val="28"/>
        </w:rPr>
        <w:t>и роль в образовательном процессе</w:t>
      </w:r>
    </w:p>
    <w:p w14:paraId="6CB42A14" w14:textId="77777777" w:rsidR="00CC6793" w:rsidRDefault="00CC6793">
      <w:pPr>
        <w:spacing w:line="6" w:lineRule="exact"/>
        <w:rPr>
          <w:sz w:val="20"/>
          <w:szCs w:val="20"/>
        </w:rPr>
      </w:pPr>
    </w:p>
    <w:p w14:paraId="56BF3B79" w14:textId="77777777" w:rsidR="00CC6793" w:rsidRDefault="00F1068C">
      <w:pPr>
        <w:spacing w:line="238" w:lineRule="auto"/>
        <w:ind w:left="260" w:firstLine="708"/>
        <w:jc w:val="both"/>
        <w:rPr>
          <w:sz w:val="20"/>
          <w:szCs w:val="20"/>
        </w:rPr>
      </w:pPr>
      <w:r>
        <w:rPr>
          <w:rFonts w:eastAsia="Times New Roman"/>
          <w:sz w:val="28"/>
          <w:szCs w:val="28"/>
        </w:rPr>
        <w:t>Программа учебного предмета «Беседы о театре» разработана на основе «Рекомендаций по организации образовательной и методической деятельности при реализации общеразвивающих программ в области искусств», направленных письмом Министерства культуры Российской Федерации от 21.11.2013 №191-01-39/06-ГИ, является комплексной общеразвивающей образовательной программой с минимальными объемами учебного времени, необходимыми для освоения основ театрального искусства.</w:t>
      </w:r>
    </w:p>
    <w:p w14:paraId="015974B1" w14:textId="77777777" w:rsidR="00CC6793" w:rsidRDefault="00CC6793">
      <w:pPr>
        <w:spacing w:line="300" w:lineRule="exact"/>
        <w:rPr>
          <w:sz w:val="20"/>
          <w:szCs w:val="20"/>
        </w:rPr>
      </w:pPr>
    </w:p>
    <w:p w14:paraId="5FDE54B5" w14:textId="77777777" w:rsidR="00CC6793" w:rsidRDefault="00F1068C">
      <w:pPr>
        <w:spacing w:line="238" w:lineRule="auto"/>
        <w:ind w:left="260" w:firstLine="708"/>
        <w:jc w:val="both"/>
        <w:rPr>
          <w:sz w:val="20"/>
          <w:szCs w:val="20"/>
        </w:rPr>
      </w:pPr>
      <w:r>
        <w:rPr>
          <w:rFonts w:eastAsia="Times New Roman"/>
          <w:sz w:val="28"/>
          <w:szCs w:val="28"/>
        </w:rPr>
        <w:t>Данная программа создана на основе программы курса «История театрального искусства» для студентов искусствоведческого отделения РХГИ, в 2003г. Автор программы кандидат искусствоведения Юрьев А.А. Так как программа была создана для студентов, мне пришлось упростить ее для учащихся школы искусств. Сделать доступной для понимания учащихся.</w:t>
      </w:r>
    </w:p>
    <w:p w14:paraId="6F649C9D" w14:textId="77777777" w:rsidR="00CC6793" w:rsidRDefault="00CC6793">
      <w:pPr>
        <w:spacing w:line="295" w:lineRule="exact"/>
        <w:rPr>
          <w:sz w:val="20"/>
          <w:szCs w:val="20"/>
        </w:rPr>
      </w:pPr>
    </w:p>
    <w:p w14:paraId="01D917D1" w14:textId="77777777" w:rsidR="00CC6793" w:rsidRDefault="00F1068C">
      <w:pPr>
        <w:spacing w:line="237" w:lineRule="auto"/>
        <w:ind w:left="260" w:firstLine="708"/>
        <w:jc w:val="both"/>
        <w:rPr>
          <w:sz w:val="20"/>
          <w:szCs w:val="20"/>
        </w:rPr>
      </w:pPr>
      <w:r>
        <w:rPr>
          <w:rFonts w:eastAsia="Times New Roman"/>
          <w:sz w:val="28"/>
          <w:szCs w:val="28"/>
        </w:rPr>
        <w:t>Программа учебного предмета «Беседы о театре» учитывает опыт реализации образовательных программ по театральному направлению в различных организациях дополнительного образования детей.</w:t>
      </w:r>
    </w:p>
    <w:p w14:paraId="00736C3F" w14:textId="77777777" w:rsidR="00CC6793" w:rsidRDefault="00CC6793">
      <w:pPr>
        <w:spacing w:line="292" w:lineRule="exact"/>
        <w:rPr>
          <w:sz w:val="20"/>
          <w:szCs w:val="20"/>
        </w:rPr>
      </w:pPr>
    </w:p>
    <w:p w14:paraId="670C4CA8" w14:textId="77777777" w:rsidR="00CC6793" w:rsidRDefault="00F1068C">
      <w:pPr>
        <w:spacing w:line="248" w:lineRule="auto"/>
        <w:ind w:left="260" w:firstLine="708"/>
        <w:jc w:val="both"/>
        <w:rPr>
          <w:sz w:val="20"/>
          <w:szCs w:val="20"/>
        </w:rPr>
      </w:pPr>
      <w:r>
        <w:rPr>
          <w:rFonts w:eastAsia="Times New Roman"/>
          <w:sz w:val="27"/>
          <w:szCs w:val="27"/>
        </w:rPr>
        <w:t>История театра является частью мировой культуры. Театр – одно из наиболее древних и глобальных для мировой культуры искусств. За тысячелетия своего существования он накопил арсенал устойчивых средств, сохраняющихся при любых сценических реформах и условиях различных форм идейно художественного сознания. Получая знания о той или иной исторической эпохе, ее художественном стиле, эстетических направлениях в искусстве, учащиеся глубже воспринимают достижения мировой художественной культуры, когда они более подробно знакомятся с искусством</w:t>
      </w:r>
    </w:p>
    <w:p w14:paraId="5DE5BA77" w14:textId="77777777" w:rsidR="00CC6793" w:rsidRDefault="00CC6793">
      <w:pPr>
        <w:spacing w:line="12" w:lineRule="exact"/>
        <w:rPr>
          <w:sz w:val="20"/>
          <w:szCs w:val="20"/>
        </w:rPr>
      </w:pPr>
    </w:p>
    <w:p w14:paraId="512F547A" w14:textId="77777777" w:rsidR="00CC6793" w:rsidRDefault="00F1068C">
      <w:pPr>
        <w:spacing w:line="237" w:lineRule="auto"/>
        <w:ind w:left="260"/>
        <w:jc w:val="both"/>
        <w:rPr>
          <w:sz w:val="20"/>
          <w:szCs w:val="20"/>
        </w:rPr>
      </w:pPr>
      <w:r>
        <w:rPr>
          <w:rFonts w:eastAsia="Times New Roman"/>
          <w:sz w:val="28"/>
          <w:szCs w:val="28"/>
        </w:rPr>
        <w:t>театра, ибо театр – наиболее наглядный, зрелищный, эмоционально заразительный вид искусства; он наиболее ярко и полно отражает общественные конфликты, тем самым давая целостное представление и об эпохе и об искусстве той или иной страны. По словам А. Герцена, уровень развития театра характеризует уровень развития нации.</w:t>
      </w:r>
    </w:p>
    <w:p w14:paraId="1FC89FB8" w14:textId="77777777" w:rsidR="00CC6793" w:rsidRDefault="00CC6793">
      <w:pPr>
        <w:spacing w:line="299" w:lineRule="exact"/>
        <w:rPr>
          <w:sz w:val="20"/>
          <w:szCs w:val="20"/>
        </w:rPr>
      </w:pPr>
    </w:p>
    <w:p w14:paraId="6EA40FB0" w14:textId="77777777" w:rsidR="00CC6793" w:rsidRDefault="00F1068C">
      <w:pPr>
        <w:numPr>
          <w:ilvl w:val="0"/>
          <w:numId w:val="6"/>
        </w:numPr>
        <w:tabs>
          <w:tab w:val="left" w:pos="1301"/>
        </w:tabs>
        <w:spacing w:line="247" w:lineRule="auto"/>
        <w:ind w:left="260" w:firstLine="710"/>
        <w:jc w:val="both"/>
        <w:rPr>
          <w:rFonts w:eastAsia="Times New Roman"/>
          <w:sz w:val="27"/>
          <w:szCs w:val="27"/>
        </w:rPr>
      </w:pPr>
      <w:r>
        <w:rPr>
          <w:rFonts w:eastAsia="Times New Roman"/>
          <w:sz w:val="27"/>
          <w:szCs w:val="27"/>
        </w:rPr>
        <w:t>программе предусматривается ознакомление учащихся с историей театрального искусства от античных врем от и до нашего времени, а также рассматривается деятельность выдающихся режиссеров, актеров, драматургов.</w:t>
      </w:r>
    </w:p>
    <w:p w14:paraId="26FAB578" w14:textId="77777777" w:rsidR="00CC6793" w:rsidRDefault="00CC6793">
      <w:pPr>
        <w:spacing w:line="287" w:lineRule="exact"/>
        <w:rPr>
          <w:sz w:val="20"/>
          <w:szCs w:val="20"/>
        </w:rPr>
      </w:pPr>
    </w:p>
    <w:p w14:paraId="7B109109" w14:textId="77777777" w:rsidR="00CC6793" w:rsidRDefault="00F1068C">
      <w:pPr>
        <w:spacing w:line="235" w:lineRule="auto"/>
        <w:ind w:left="980" w:hanging="707"/>
        <w:rPr>
          <w:sz w:val="20"/>
          <w:szCs w:val="20"/>
        </w:rPr>
      </w:pPr>
      <w:r>
        <w:rPr>
          <w:rFonts w:eastAsia="Times New Roman"/>
          <w:sz w:val="28"/>
          <w:szCs w:val="28"/>
        </w:rPr>
        <w:t>Основная форма учебных занятий – урок-беседа, комплексный урок. Рекомендуемый возраст детей, поступающих в детскую школу</w:t>
      </w:r>
    </w:p>
    <w:p w14:paraId="4598FB4F" w14:textId="77777777" w:rsidR="00CC6793" w:rsidRDefault="00CC6793">
      <w:pPr>
        <w:spacing w:line="2" w:lineRule="exact"/>
        <w:rPr>
          <w:sz w:val="20"/>
          <w:szCs w:val="20"/>
        </w:rPr>
      </w:pPr>
    </w:p>
    <w:p w14:paraId="18EDD50D" w14:textId="77777777" w:rsidR="00CC6793" w:rsidRDefault="00F1068C">
      <w:pPr>
        <w:tabs>
          <w:tab w:val="left" w:pos="6880"/>
        </w:tabs>
        <w:ind w:left="260"/>
        <w:rPr>
          <w:sz w:val="20"/>
          <w:szCs w:val="20"/>
        </w:rPr>
      </w:pPr>
      <w:r>
        <w:rPr>
          <w:rFonts w:eastAsia="Times New Roman"/>
          <w:sz w:val="28"/>
          <w:szCs w:val="28"/>
        </w:rPr>
        <w:t>искусств для освоения программы «Беседы о театре»,</w:t>
      </w:r>
      <w:r>
        <w:rPr>
          <w:sz w:val="20"/>
          <w:szCs w:val="20"/>
        </w:rPr>
        <w:tab/>
      </w:r>
      <w:r>
        <w:rPr>
          <w:rFonts w:eastAsia="Times New Roman"/>
          <w:sz w:val="27"/>
          <w:szCs w:val="27"/>
        </w:rPr>
        <w:t>9-12 лет.</w:t>
      </w:r>
    </w:p>
    <w:p w14:paraId="771314E8" w14:textId="77777777" w:rsidR="00CC6793" w:rsidRDefault="00CC6793">
      <w:pPr>
        <w:spacing w:line="200" w:lineRule="exact"/>
        <w:rPr>
          <w:sz w:val="20"/>
          <w:szCs w:val="20"/>
        </w:rPr>
      </w:pPr>
    </w:p>
    <w:p w14:paraId="32160989" w14:textId="77777777" w:rsidR="00CC6793" w:rsidRDefault="00CC6793">
      <w:pPr>
        <w:spacing w:line="200" w:lineRule="exact"/>
        <w:rPr>
          <w:sz w:val="20"/>
          <w:szCs w:val="20"/>
        </w:rPr>
      </w:pPr>
    </w:p>
    <w:p w14:paraId="12788CFC" w14:textId="77777777" w:rsidR="00CC6793" w:rsidRDefault="00CC6793">
      <w:pPr>
        <w:spacing w:line="261" w:lineRule="exact"/>
        <w:rPr>
          <w:sz w:val="20"/>
          <w:szCs w:val="20"/>
        </w:rPr>
      </w:pPr>
    </w:p>
    <w:p w14:paraId="35C56C93" w14:textId="77777777" w:rsidR="00CC6793" w:rsidRDefault="00F1068C">
      <w:pPr>
        <w:ind w:right="-259"/>
        <w:jc w:val="center"/>
        <w:rPr>
          <w:sz w:val="20"/>
          <w:szCs w:val="20"/>
        </w:rPr>
      </w:pPr>
      <w:r>
        <w:rPr>
          <w:rFonts w:ascii="Calibri" w:eastAsia="Calibri" w:hAnsi="Calibri" w:cs="Calibri"/>
        </w:rPr>
        <w:t>5</w:t>
      </w:r>
    </w:p>
    <w:p w14:paraId="71E312C0" w14:textId="77777777" w:rsidR="00CC6793" w:rsidRDefault="00CC6793">
      <w:pPr>
        <w:sectPr w:rsidR="00CC6793">
          <w:pgSz w:w="11900" w:h="16838"/>
          <w:pgMar w:top="1130" w:right="846" w:bottom="418" w:left="1440" w:header="0" w:footer="0" w:gutter="0"/>
          <w:cols w:space="720" w:equalWidth="0">
            <w:col w:w="9620"/>
          </w:cols>
        </w:sectPr>
      </w:pPr>
    </w:p>
    <w:p w14:paraId="2F53374D" w14:textId="77777777" w:rsidR="00CC6793" w:rsidRDefault="00F1068C">
      <w:pPr>
        <w:ind w:left="260"/>
        <w:rPr>
          <w:sz w:val="20"/>
          <w:szCs w:val="20"/>
        </w:rPr>
      </w:pPr>
      <w:r>
        <w:rPr>
          <w:rFonts w:eastAsia="Times New Roman"/>
          <w:b/>
          <w:bCs/>
          <w:i/>
          <w:iCs/>
          <w:sz w:val="28"/>
          <w:szCs w:val="28"/>
        </w:rPr>
        <w:lastRenderedPageBreak/>
        <w:t>Срок реализации учебного предмета</w:t>
      </w:r>
    </w:p>
    <w:p w14:paraId="267D6003" w14:textId="77777777" w:rsidR="00CC6793" w:rsidRDefault="00CC6793">
      <w:pPr>
        <w:spacing w:line="9" w:lineRule="exact"/>
        <w:rPr>
          <w:sz w:val="20"/>
          <w:szCs w:val="20"/>
        </w:rPr>
      </w:pPr>
    </w:p>
    <w:p w14:paraId="32D9212B" w14:textId="77777777" w:rsidR="00CC6793" w:rsidRDefault="00F1068C">
      <w:pPr>
        <w:spacing w:line="236" w:lineRule="auto"/>
        <w:ind w:left="260" w:right="120" w:firstLine="852"/>
        <w:jc w:val="both"/>
        <w:rPr>
          <w:sz w:val="20"/>
          <w:szCs w:val="20"/>
        </w:rPr>
      </w:pPr>
      <w:r>
        <w:rPr>
          <w:rFonts w:eastAsia="Times New Roman"/>
          <w:sz w:val="28"/>
          <w:szCs w:val="28"/>
        </w:rPr>
        <w:t>При реализации программы учебного предмета «Беседы о театре» со сроком обучения 3 года, продолжительность учебных занятий с первого по третий годы обучения составляет 35 недель в год.</w:t>
      </w:r>
    </w:p>
    <w:p w14:paraId="4EDA2C70" w14:textId="77777777" w:rsidR="00CC6793" w:rsidRDefault="00CC6793">
      <w:pPr>
        <w:spacing w:line="330" w:lineRule="exact"/>
        <w:rPr>
          <w:sz w:val="20"/>
          <w:szCs w:val="20"/>
        </w:rPr>
      </w:pPr>
    </w:p>
    <w:p w14:paraId="22E798E9" w14:textId="77777777" w:rsidR="00CC6793" w:rsidRDefault="00F1068C">
      <w:pPr>
        <w:ind w:left="260"/>
        <w:rPr>
          <w:sz w:val="20"/>
          <w:szCs w:val="20"/>
        </w:rPr>
      </w:pPr>
      <w:r>
        <w:rPr>
          <w:rFonts w:eastAsia="Times New Roman"/>
          <w:b/>
          <w:bCs/>
          <w:i/>
          <w:iCs/>
          <w:sz w:val="28"/>
          <w:szCs w:val="28"/>
        </w:rPr>
        <w:t>Сведения о затратах учебного времени (пересчитать)</w:t>
      </w:r>
    </w:p>
    <w:tbl>
      <w:tblPr>
        <w:tblW w:w="0" w:type="auto"/>
        <w:tblInd w:w="150" w:type="dxa"/>
        <w:tblLayout w:type="fixed"/>
        <w:tblCellMar>
          <w:left w:w="0" w:type="dxa"/>
          <w:right w:w="0" w:type="dxa"/>
        </w:tblCellMar>
        <w:tblLook w:val="04A0" w:firstRow="1" w:lastRow="0" w:firstColumn="1" w:lastColumn="0" w:noHBand="0" w:noVBand="1"/>
      </w:tblPr>
      <w:tblGrid>
        <w:gridCol w:w="980"/>
        <w:gridCol w:w="900"/>
        <w:gridCol w:w="140"/>
        <w:gridCol w:w="1880"/>
        <w:gridCol w:w="1900"/>
        <w:gridCol w:w="1900"/>
        <w:gridCol w:w="1900"/>
        <w:gridCol w:w="30"/>
      </w:tblGrid>
      <w:tr w:rsidR="00CC6793" w14:paraId="01FEFCF1" w14:textId="77777777">
        <w:trPr>
          <w:trHeight w:val="264"/>
        </w:trPr>
        <w:tc>
          <w:tcPr>
            <w:tcW w:w="980" w:type="dxa"/>
            <w:tcBorders>
              <w:top w:val="single" w:sz="8" w:space="0" w:color="auto"/>
              <w:left w:val="single" w:sz="8" w:space="0" w:color="auto"/>
            </w:tcBorders>
            <w:vAlign w:val="bottom"/>
          </w:tcPr>
          <w:p w14:paraId="29E1DC6A" w14:textId="77777777" w:rsidR="00CC6793" w:rsidRDefault="00F1068C">
            <w:pPr>
              <w:spacing w:line="264" w:lineRule="exact"/>
              <w:ind w:left="120"/>
              <w:rPr>
                <w:sz w:val="20"/>
                <w:szCs w:val="20"/>
              </w:rPr>
            </w:pPr>
            <w:r>
              <w:rPr>
                <w:rFonts w:eastAsia="Times New Roman"/>
                <w:sz w:val="24"/>
                <w:szCs w:val="24"/>
              </w:rPr>
              <w:t>Вид</w:t>
            </w:r>
          </w:p>
        </w:tc>
        <w:tc>
          <w:tcPr>
            <w:tcW w:w="900" w:type="dxa"/>
            <w:tcBorders>
              <w:top w:val="single" w:sz="8" w:space="0" w:color="auto"/>
            </w:tcBorders>
            <w:vAlign w:val="bottom"/>
          </w:tcPr>
          <w:p w14:paraId="58D1AA12" w14:textId="77777777" w:rsidR="00CC6793" w:rsidRDefault="00F1068C">
            <w:pPr>
              <w:spacing w:line="264" w:lineRule="exact"/>
              <w:ind w:left="60"/>
              <w:rPr>
                <w:sz w:val="20"/>
                <w:szCs w:val="20"/>
              </w:rPr>
            </w:pPr>
            <w:r>
              <w:rPr>
                <w:rFonts w:eastAsia="Times New Roman"/>
                <w:w w:val="96"/>
                <w:sz w:val="24"/>
                <w:szCs w:val="24"/>
              </w:rPr>
              <w:t>учебной</w:t>
            </w:r>
          </w:p>
        </w:tc>
        <w:tc>
          <w:tcPr>
            <w:tcW w:w="140" w:type="dxa"/>
            <w:tcBorders>
              <w:top w:val="single" w:sz="8" w:space="0" w:color="auto"/>
              <w:right w:val="single" w:sz="8" w:space="0" w:color="auto"/>
            </w:tcBorders>
            <w:vAlign w:val="bottom"/>
          </w:tcPr>
          <w:p w14:paraId="7E764D07" w14:textId="77777777" w:rsidR="00CC6793" w:rsidRDefault="00CC6793"/>
        </w:tc>
        <w:tc>
          <w:tcPr>
            <w:tcW w:w="1880" w:type="dxa"/>
            <w:tcBorders>
              <w:top w:val="single" w:sz="8" w:space="0" w:color="auto"/>
            </w:tcBorders>
            <w:vAlign w:val="bottom"/>
          </w:tcPr>
          <w:p w14:paraId="1B75F33E" w14:textId="77777777" w:rsidR="00CC6793" w:rsidRDefault="00CC6793"/>
        </w:tc>
        <w:tc>
          <w:tcPr>
            <w:tcW w:w="1900" w:type="dxa"/>
            <w:tcBorders>
              <w:top w:val="single" w:sz="8" w:space="0" w:color="auto"/>
            </w:tcBorders>
            <w:vAlign w:val="bottom"/>
          </w:tcPr>
          <w:p w14:paraId="17014201" w14:textId="77777777" w:rsidR="00CC6793" w:rsidRDefault="00CC6793"/>
        </w:tc>
        <w:tc>
          <w:tcPr>
            <w:tcW w:w="1900" w:type="dxa"/>
            <w:tcBorders>
              <w:top w:val="single" w:sz="8" w:space="0" w:color="auto"/>
              <w:right w:val="single" w:sz="8" w:space="0" w:color="auto"/>
            </w:tcBorders>
            <w:vAlign w:val="bottom"/>
          </w:tcPr>
          <w:p w14:paraId="264DE7D9" w14:textId="77777777" w:rsidR="00CC6793" w:rsidRDefault="00CC6793"/>
        </w:tc>
        <w:tc>
          <w:tcPr>
            <w:tcW w:w="1900" w:type="dxa"/>
            <w:tcBorders>
              <w:top w:val="single" w:sz="8" w:space="0" w:color="auto"/>
              <w:right w:val="single" w:sz="8" w:space="0" w:color="auto"/>
            </w:tcBorders>
            <w:vAlign w:val="bottom"/>
          </w:tcPr>
          <w:p w14:paraId="15C42E40" w14:textId="77777777" w:rsidR="00CC6793" w:rsidRDefault="00CC6793"/>
        </w:tc>
        <w:tc>
          <w:tcPr>
            <w:tcW w:w="0" w:type="dxa"/>
            <w:vAlign w:val="bottom"/>
          </w:tcPr>
          <w:p w14:paraId="222F0C7E" w14:textId="77777777" w:rsidR="00CC6793" w:rsidRDefault="00CC6793">
            <w:pPr>
              <w:rPr>
                <w:sz w:val="1"/>
                <w:szCs w:val="1"/>
              </w:rPr>
            </w:pPr>
          </w:p>
        </w:tc>
      </w:tr>
      <w:tr w:rsidR="00CC6793" w14:paraId="156CC26A" w14:textId="77777777">
        <w:trPr>
          <w:trHeight w:val="282"/>
        </w:trPr>
        <w:tc>
          <w:tcPr>
            <w:tcW w:w="980" w:type="dxa"/>
            <w:tcBorders>
              <w:left w:val="single" w:sz="8" w:space="0" w:color="auto"/>
            </w:tcBorders>
            <w:vAlign w:val="bottom"/>
          </w:tcPr>
          <w:p w14:paraId="2E3A61C0" w14:textId="77777777" w:rsidR="00CC6793" w:rsidRDefault="00F1068C">
            <w:pPr>
              <w:spacing w:line="271" w:lineRule="exact"/>
              <w:ind w:left="120"/>
              <w:rPr>
                <w:sz w:val="20"/>
                <w:szCs w:val="20"/>
              </w:rPr>
            </w:pPr>
            <w:r>
              <w:rPr>
                <w:rFonts w:eastAsia="Times New Roman"/>
                <w:sz w:val="24"/>
                <w:szCs w:val="24"/>
              </w:rPr>
              <w:t>работы,</w:t>
            </w:r>
          </w:p>
        </w:tc>
        <w:tc>
          <w:tcPr>
            <w:tcW w:w="900" w:type="dxa"/>
            <w:vAlign w:val="bottom"/>
          </w:tcPr>
          <w:p w14:paraId="10C4BF13" w14:textId="77777777" w:rsidR="00CC6793" w:rsidRDefault="00CC6793">
            <w:pPr>
              <w:rPr>
                <w:sz w:val="24"/>
                <w:szCs w:val="24"/>
              </w:rPr>
            </w:pPr>
          </w:p>
        </w:tc>
        <w:tc>
          <w:tcPr>
            <w:tcW w:w="140" w:type="dxa"/>
            <w:tcBorders>
              <w:right w:val="single" w:sz="8" w:space="0" w:color="auto"/>
            </w:tcBorders>
            <w:vAlign w:val="bottom"/>
          </w:tcPr>
          <w:p w14:paraId="66E2E87C" w14:textId="77777777" w:rsidR="00CC6793" w:rsidRDefault="00CC6793">
            <w:pPr>
              <w:rPr>
                <w:sz w:val="24"/>
                <w:szCs w:val="24"/>
              </w:rPr>
            </w:pPr>
          </w:p>
        </w:tc>
        <w:tc>
          <w:tcPr>
            <w:tcW w:w="3780" w:type="dxa"/>
            <w:gridSpan w:val="2"/>
            <w:vAlign w:val="bottom"/>
          </w:tcPr>
          <w:p w14:paraId="29FDB9CF" w14:textId="77777777" w:rsidR="00CC6793" w:rsidRDefault="00F1068C">
            <w:pPr>
              <w:ind w:left="80"/>
              <w:rPr>
                <w:sz w:val="20"/>
                <w:szCs w:val="20"/>
              </w:rPr>
            </w:pPr>
            <w:r>
              <w:rPr>
                <w:rFonts w:eastAsia="Times New Roman"/>
                <w:b/>
                <w:bCs/>
                <w:sz w:val="24"/>
                <w:szCs w:val="24"/>
              </w:rPr>
              <w:t>Затраты учебного времени</w:t>
            </w:r>
          </w:p>
        </w:tc>
        <w:tc>
          <w:tcPr>
            <w:tcW w:w="1900" w:type="dxa"/>
            <w:tcBorders>
              <w:right w:val="single" w:sz="8" w:space="0" w:color="auto"/>
            </w:tcBorders>
            <w:vAlign w:val="bottom"/>
          </w:tcPr>
          <w:p w14:paraId="05CE0F19" w14:textId="77777777" w:rsidR="00CC6793" w:rsidRDefault="00CC6793">
            <w:pPr>
              <w:rPr>
                <w:sz w:val="24"/>
                <w:szCs w:val="24"/>
              </w:rPr>
            </w:pPr>
          </w:p>
        </w:tc>
        <w:tc>
          <w:tcPr>
            <w:tcW w:w="1900" w:type="dxa"/>
            <w:vMerge w:val="restart"/>
            <w:tcBorders>
              <w:right w:val="single" w:sz="8" w:space="0" w:color="auto"/>
            </w:tcBorders>
            <w:vAlign w:val="bottom"/>
          </w:tcPr>
          <w:p w14:paraId="4D25DDD7" w14:textId="77777777" w:rsidR="00CC6793" w:rsidRDefault="00F1068C">
            <w:pPr>
              <w:ind w:left="100"/>
              <w:rPr>
                <w:sz w:val="20"/>
                <w:szCs w:val="20"/>
              </w:rPr>
            </w:pPr>
            <w:r>
              <w:rPr>
                <w:rFonts w:eastAsia="Times New Roman"/>
                <w:sz w:val="24"/>
                <w:szCs w:val="24"/>
              </w:rPr>
              <w:t>Всего часов</w:t>
            </w:r>
          </w:p>
        </w:tc>
        <w:tc>
          <w:tcPr>
            <w:tcW w:w="0" w:type="dxa"/>
            <w:vAlign w:val="bottom"/>
          </w:tcPr>
          <w:p w14:paraId="40BC5DF1" w14:textId="77777777" w:rsidR="00CC6793" w:rsidRDefault="00CC6793">
            <w:pPr>
              <w:rPr>
                <w:sz w:val="1"/>
                <w:szCs w:val="1"/>
              </w:rPr>
            </w:pPr>
          </w:p>
        </w:tc>
      </w:tr>
      <w:tr w:rsidR="00CC6793" w14:paraId="3A545FDB" w14:textId="77777777">
        <w:trPr>
          <w:trHeight w:val="125"/>
        </w:trPr>
        <w:tc>
          <w:tcPr>
            <w:tcW w:w="1880" w:type="dxa"/>
            <w:gridSpan w:val="2"/>
            <w:vMerge w:val="restart"/>
            <w:tcBorders>
              <w:left w:val="single" w:sz="8" w:space="0" w:color="auto"/>
            </w:tcBorders>
            <w:vAlign w:val="bottom"/>
          </w:tcPr>
          <w:p w14:paraId="086B2A83" w14:textId="77777777" w:rsidR="00CC6793" w:rsidRDefault="00F1068C">
            <w:pPr>
              <w:spacing w:line="264" w:lineRule="exact"/>
              <w:ind w:left="120"/>
              <w:rPr>
                <w:sz w:val="20"/>
                <w:szCs w:val="20"/>
              </w:rPr>
            </w:pPr>
            <w:r>
              <w:rPr>
                <w:rFonts w:eastAsia="Times New Roman"/>
                <w:sz w:val="24"/>
                <w:szCs w:val="24"/>
              </w:rPr>
              <w:t>нагрузки,</w:t>
            </w:r>
          </w:p>
        </w:tc>
        <w:tc>
          <w:tcPr>
            <w:tcW w:w="140" w:type="dxa"/>
            <w:tcBorders>
              <w:right w:val="single" w:sz="8" w:space="0" w:color="auto"/>
            </w:tcBorders>
            <w:vAlign w:val="bottom"/>
          </w:tcPr>
          <w:p w14:paraId="124A9A71" w14:textId="77777777" w:rsidR="00CC6793" w:rsidRDefault="00CC6793">
            <w:pPr>
              <w:rPr>
                <w:sz w:val="10"/>
                <w:szCs w:val="10"/>
              </w:rPr>
            </w:pPr>
          </w:p>
        </w:tc>
        <w:tc>
          <w:tcPr>
            <w:tcW w:w="1880" w:type="dxa"/>
            <w:vAlign w:val="bottom"/>
          </w:tcPr>
          <w:p w14:paraId="53139307" w14:textId="77777777" w:rsidR="00CC6793" w:rsidRDefault="00CC6793">
            <w:pPr>
              <w:rPr>
                <w:sz w:val="10"/>
                <w:szCs w:val="10"/>
              </w:rPr>
            </w:pPr>
          </w:p>
        </w:tc>
        <w:tc>
          <w:tcPr>
            <w:tcW w:w="1900" w:type="dxa"/>
            <w:vAlign w:val="bottom"/>
          </w:tcPr>
          <w:p w14:paraId="30FC534D" w14:textId="77777777" w:rsidR="00CC6793" w:rsidRDefault="00CC6793">
            <w:pPr>
              <w:rPr>
                <w:sz w:val="10"/>
                <w:szCs w:val="10"/>
              </w:rPr>
            </w:pPr>
          </w:p>
        </w:tc>
        <w:tc>
          <w:tcPr>
            <w:tcW w:w="1900" w:type="dxa"/>
            <w:tcBorders>
              <w:right w:val="single" w:sz="8" w:space="0" w:color="auto"/>
            </w:tcBorders>
            <w:vAlign w:val="bottom"/>
          </w:tcPr>
          <w:p w14:paraId="5B14900E" w14:textId="77777777" w:rsidR="00CC6793" w:rsidRDefault="00CC6793">
            <w:pPr>
              <w:rPr>
                <w:sz w:val="10"/>
                <w:szCs w:val="10"/>
              </w:rPr>
            </w:pPr>
          </w:p>
        </w:tc>
        <w:tc>
          <w:tcPr>
            <w:tcW w:w="1900" w:type="dxa"/>
            <w:vMerge/>
            <w:tcBorders>
              <w:right w:val="single" w:sz="8" w:space="0" w:color="auto"/>
            </w:tcBorders>
            <w:vAlign w:val="bottom"/>
          </w:tcPr>
          <w:p w14:paraId="3EE7562F" w14:textId="77777777" w:rsidR="00CC6793" w:rsidRDefault="00CC6793">
            <w:pPr>
              <w:rPr>
                <w:sz w:val="10"/>
                <w:szCs w:val="10"/>
              </w:rPr>
            </w:pPr>
          </w:p>
        </w:tc>
        <w:tc>
          <w:tcPr>
            <w:tcW w:w="0" w:type="dxa"/>
            <w:vAlign w:val="bottom"/>
          </w:tcPr>
          <w:p w14:paraId="4BE20E88" w14:textId="77777777" w:rsidR="00CC6793" w:rsidRDefault="00CC6793">
            <w:pPr>
              <w:rPr>
                <w:sz w:val="1"/>
                <w:szCs w:val="1"/>
              </w:rPr>
            </w:pPr>
          </w:p>
        </w:tc>
      </w:tr>
      <w:tr w:rsidR="00CC6793" w14:paraId="30490FA0" w14:textId="77777777">
        <w:trPr>
          <w:trHeight w:val="139"/>
        </w:trPr>
        <w:tc>
          <w:tcPr>
            <w:tcW w:w="1880" w:type="dxa"/>
            <w:gridSpan w:val="2"/>
            <w:vMerge/>
            <w:tcBorders>
              <w:left w:val="single" w:sz="8" w:space="0" w:color="auto"/>
            </w:tcBorders>
            <w:vAlign w:val="bottom"/>
          </w:tcPr>
          <w:p w14:paraId="51EE3657" w14:textId="77777777" w:rsidR="00CC6793" w:rsidRDefault="00CC6793">
            <w:pPr>
              <w:rPr>
                <w:sz w:val="12"/>
                <w:szCs w:val="12"/>
              </w:rPr>
            </w:pPr>
          </w:p>
        </w:tc>
        <w:tc>
          <w:tcPr>
            <w:tcW w:w="140" w:type="dxa"/>
            <w:tcBorders>
              <w:right w:val="single" w:sz="8" w:space="0" w:color="auto"/>
            </w:tcBorders>
            <w:vAlign w:val="bottom"/>
          </w:tcPr>
          <w:p w14:paraId="3AA78305" w14:textId="77777777" w:rsidR="00CC6793" w:rsidRDefault="00CC6793">
            <w:pPr>
              <w:rPr>
                <w:sz w:val="12"/>
                <w:szCs w:val="12"/>
              </w:rPr>
            </w:pPr>
          </w:p>
        </w:tc>
        <w:tc>
          <w:tcPr>
            <w:tcW w:w="1880" w:type="dxa"/>
            <w:vAlign w:val="bottom"/>
          </w:tcPr>
          <w:p w14:paraId="475A215F" w14:textId="77777777" w:rsidR="00CC6793" w:rsidRDefault="00CC6793">
            <w:pPr>
              <w:rPr>
                <w:sz w:val="12"/>
                <w:szCs w:val="12"/>
              </w:rPr>
            </w:pPr>
          </w:p>
        </w:tc>
        <w:tc>
          <w:tcPr>
            <w:tcW w:w="1900" w:type="dxa"/>
            <w:vAlign w:val="bottom"/>
          </w:tcPr>
          <w:p w14:paraId="67BF0915" w14:textId="77777777" w:rsidR="00CC6793" w:rsidRDefault="00CC6793">
            <w:pPr>
              <w:rPr>
                <w:sz w:val="12"/>
                <w:szCs w:val="12"/>
              </w:rPr>
            </w:pPr>
          </w:p>
        </w:tc>
        <w:tc>
          <w:tcPr>
            <w:tcW w:w="1900" w:type="dxa"/>
            <w:tcBorders>
              <w:right w:val="single" w:sz="8" w:space="0" w:color="auto"/>
            </w:tcBorders>
            <w:vAlign w:val="bottom"/>
          </w:tcPr>
          <w:p w14:paraId="26CC6716" w14:textId="77777777" w:rsidR="00CC6793" w:rsidRDefault="00CC6793">
            <w:pPr>
              <w:rPr>
                <w:sz w:val="12"/>
                <w:szCs w:val="12"/>
              </w:rPr>
            </w:pPr>
          </w:p>
        </w:tc>
        <w:tc>
          <w:tcPr>
            <w:tcW w:w="1900" w:type="dxa"/>
            <w:tcBorders>
              <w:right w:val="single" w:sz="8" w:space="0" w:color="auto"/>
            </w:tcBorders>
            <w:vAlign w:val="bottom"/>
          </w:tcPr>
          <w:p w14:paraId="0A9B8585" w14:textId="77777777" w:rsidR="00CC6793" w:rsidRDefault="00CC6793">
            <w:pPr>
              <w:rPr>
                <w:sz w:val="12"/>
                <w:szCs w:val="12"/>
              </w:rPr>
            </w:pPr>
          </w:p>
        </w:tc>
        <w:tc>
          <w:tcPr>
            <w:tcW w:w="0" w:type="dxa"/>
            <w:vAlign w:val="bottom"/>
          </w:tcPr>
          <w:p w14:paraId="0B5E0095" w14:textId="77777777" w:rsidR="00CC6793" w:rsidRDefault="00CC6793">
            <w:pPr>
              <w:rPr>
                <w:sz w:val="1"/>
                <w:szCs w:val="1"/>
              </w:rPr>
            </w:pPr>
          </w:p>
        </w:tc>
      </w:tr>
      <w:tr w:rsidR="00CC6793" w14:paraId="664AEC4B" w14:textId="77777777">
        <w:trPr>
          <w:trHeight w:val="281"/>
        </w:trPr>
        <w:tc>
          <w:tcPr>
            <w:tcW w:w="1880" w:type="dxa"/>
            <w:gridSpan w:val="2"/>
            <w:tcBorders>
              <w:left w:val="single" w:sz="8" w:space="0" w:color="auto"/>
              <w:bottom w:val="single" w:sz="8" w:space="0" w:color="auto"/>
            </w:tcBorders>
            <w:vAlign w:val="bottom"/>
          </w:tcPr>
          <w:p w14:paraId="7DE92924" w14:textId="77777777" w:rsidR="00CC6793" w:rsidRDefault="00F1068C">
            <w:pPr>
              <w:ind w:left="120"/>
              <w:rPr>
                <w:sz w:val="20"/>
                <w:szCs w:val="20"/>
              </w:rPr>
            </w:pPr>
            <w:r>
              <w:rPr>
                <w:rFonts w:eastAsia="Times New Roman"/>
                <w:sz w:val="24"/>
                <w:szCs w:val="24"/>
              </w:rPr>
              <w:t>аттестации</w:t>
            </w:r>
          </w:p>
        </w:tc>
        <w:tc>
          <w:tcPr>
            <w:tcW w:w="140" w:type="dxa"/>
            <w:tcBorders>
              <w:bottom w:val="single" w:sz="8" w:space="0" w:color="auto"/>
              <w:right w:val="single" w:sz="8" w:space="0" w:color="auto"/>
            </w:tcBorders>
            <w:vAlign w:val="bottom"/>
          </w:tcPr>
          <w:p w14:paraId="74DC36DF" w14:textId="77777777" w:rsidR="00CC6793" w:rsidRDefault="00CC6793">
            <w:pPr>
              <w:rPr>
                <w:sz w:val="24"/>
                <w:szCs w:val="24"/>
              </w:rPr>
            </w:pPr>
          </w:p>
        </w:tc>
        <w:tc>
          <w:tcPr>
            <w:tcW w:w="1880" w:type="dxa"/>
            <w:tcBorders>
              <w:bottom w:val="single" w:sz="8" w:space="0" w:color="auto"/>
            </w:tcBorders>
            <w:vAlign w:val="bottom"/>
          </w:tcPr>
          <w:p w14:paraId="3F31FF53" w14:textId="77777777" w:rsidR="00CC6793" w:rsidRDefault="00CC6793">
            <w:pPr>
              <w:rPr>
                <w:sz w:val="24"/>
                <w:szCs w:val="24"/>
              </w:rPr>
            </w:pPr>
          </w:p>
        </w:tc>
        <w:tc>
          <w:tcPr>
            <w:tcW w:w="1900" w:type="dxa"/>
            <w:tcBorders>
              <w:bottom w:val="single" w:sz="8" w:space="0" w:color="auto"/>
            </w:tcBorders>
            <w:vAlign w:val="bottom"/>
          </w:tcPr>
          <w:p w14:paraId="7C1CE5CB" w14:textId="77777777" w:rsidR="00CC6793" w:rsidRDefault="00CC6793">
            <w:pPr>
              <w:rPr>
                <w:sz w:val="24"/>
                <w:szCs w:val="24"/>
              </w:rPr>
            </w:pPr>
          </w:p>
        </w:tc>
        <w:tc>
          <w:tcPr>
            <w:tcW w:w="1900" w:type="dxa"/>
            <w:tcBorders>
              <w:bottom w:val="single" w:sz="8" w:space="0" w:color="auto"/>
              <w:right w:val="single" w:sz="8" w:space="0" w:color="auto"/>
            </w:tcBorders>
            <w:vAlign w:val="bottom"/>
          </w:tcPr>
          <w:p w14:paraId="7BA8AA5B" w14:textId="77777777" w:rsidR="00CC6793" w:rsidRDefault="00CC6793">
            <w:pPr>
              <w:rPr>
                <w:sz w:val="24"/>
                <w:szCs w:val="24"/>
              </w:rPr>
            </w:pPr>
          </w:p>
        </w:tc>
        <w:tc>
          <w:tcPr>
            <w:tcW w:w="1900" w:type="dxa"/>
            <w:tcBorders>
              <w:bottom w:val="single" w:sz="8" w:space="0" w:color="auto"/>
              <w:right w:val="single" w:sz="8" w:space="0" w:color="auto"/>
            </w:tcBorders>
            <w:vAlign w:val="bottom"/>
          </w:tcPr>
          <w:p w14:paraId="109C70F4" w14:textId="77777777" w:rsidR="00CC6793" w:rsidRDefault="00CC6793">
            <w:pPr>
              <w:rPr>
                <w:sz w:val="24"/>
                <w:szCs w:val="24"/>
              </w:rPr>
            </w:pPr>
          </w:p>
        </w:tc>
        <w:tc>
          <w:tcPr>
            <w:tcW w:w="0" w:type="dxa"/>
            <w:vAlign w:val="bottom"/>
          </w:tcPr>
          <w:p w14:paraId="5CA5F8E9" w14:textId="77777777" w:rsidR="00CC6793" w:rsidRDefault="00CC6793">
            <w:pPr>
              <w:rPr>
                <w:sz w:val="1"/>
                <w:szCs w:val="1"/>
              </w:rPr>
            </w:pPr>
          </w:p>
        </w:tc>
      </w:tr>
      <w:tr w:rsidR="00CC6793" w14:paraId="2CD575C1" w14:textId="77777777">
        <w:trPr>
          <w:trHeight w:val="263"/>
        </w:trPr>
        <w:tc>
          <w:tcPr>
            <w:tcW w:w="1880" w:type="dxa"/>
            <w:gridSpan w:val="2"/>
            <w:tcBorders>
              <w:left w:val="single" w:sz="8" w:space="0" w:color="auto"/>
            </w:tcBorders>
            <w:shd w:val="clear" w:color="auto" w:fill="F2F2F2"/>
            <w:vAlign w:val="bottom"/>
          </w:tcPr>
          <w:p w14:paraId="6357D76E" w14:textId="77777777" w:rsidR="00CC6793" w:rsidRDefault="00F1068C">
            <w:pPr>
              <w:spacing w:line="263" w:lineRule="exact"/>
              <w:ind w:left="120"/>
              <w:rPr>
                <w:sz w:val="20"/>
                <w:szCs w:val="20"/>
              </w:rPr>
            </w:pPr>
            <w:r>
              <w:rPr>
                <w:rFonts w:eastAsia="Times New Roman"/>
                <w:sz w:val="24"/>
                <w:szCs w:val="24"/>
              </w:rPr>
              <w:t>Годы обучения</w:t>
            </w:r>
          </w:p>
        </w:tc>
        <w:tc>
          <w:tcPr>
            <w:tcW w:w="140" w:type="dxa"/>
            <w:tcBorders>
              <w:right w:val="single" w:sz="8" w:space="0" w:color="auto"/>
            </w:tcBorders>
            <w:shd w:val="clear" w:color="auto" w:fill="F2F2F2"/>
            <w:vAlign w:val="bottom"/>
          </w:tcPr>
          <w:p w14:paraId="3BF07D2A" w14:textId="77777777" w:rsidR="00CC6793" w:rsidRDefault="00CC6793"/>
        </w:tc>
        <w:tc>
          <w:tcPr>
            <w:tcW w:w="1880" w:type="dxa"/>
            <w:tcBorders>
              <w:right w:val="single" w:sz="8" w:space="0" w:color="auto"/>
            </w:tcBorders>
            <w:shd w:val="clear" w:color="auto" w:fill="F2F2F2"/>
            <w:vAlign w:val="bottom"/>
          </w:tcPr>
          <w:p w14:paraId="13FE84CF" w14:textId="77777777" w:rsidR="00CC6793" w:rsidRDefault="00F1068C">
            <w:pPr>
              <w:spacing w:line="263" w:lineRule="exact"/>
              <w:ind w:left="80"/>
              <w:rPr>
                <w:sz w:val="20"/>
                <w:szCs w:val="20"/>
              </w:rPr>
            </w:pPr>
            <w:r>
              <w:rPr>
                <w:rFonts w:eastAsia="Times New Roman"/>
                <w:sz w:val="24"/>
                <w:szCs w:val="24"/>
              </w:rPr>
              <w:t>1-й год</w:t>
            </w:r>
          </w:p>
        </w:tc>
        <w:tc>
          <w:tcPr>
            <w:tcW w:w="1900" w:type="dxa"/>
            <w:tcBorders>
              <w:right w:val="single" w:sz="8" w:space="0" w:color="auto"/>
            </w:tcBorders>
            <w:shd w:val="clear" w:color="auto" w:fill="F2F2F2"/>
            <w:vAlign w:val="bottom"/>
          </w:tcPr>
          <w:p w14:paraId="2639B6CB" w14:textId="77777777" w:rsidR="00CC6793" w:rsidRDefault="00F1068C">
            <w:pPr>
              <w:spacing w:line="263" w:lineRule="exact"/>
              <w:ind w:left="100"/>
              <w:rPr>
                <w:sz w:val="20"/>
                <w:szCs w:val="20"/>
              </w:rPr>
            </w:pPr>
            <w:r>
              <w:rPr>
                <w:rFonts w:eastAsia="Times New Roman"/>
                <w:sz w:val="24"/>
                <w:szCs w:val="24"/>
              </w:rPr>
              <w:t>2-й год</w:t>
            </w:r>
          </w:p>
        </w:tc>
        <w:tc>
          <w:tcPr>
            <w:tcW w:w="1900" w:type="dxa"/>
            <w:tcBorders>
              <w:right w:val="single" w:sz="8" w:space="0" w:color="auto"/>
            </w:tcBorders>
            <w:shd w:val="clear" w:color="auto" w:fill="F2F2F2"/>
            <w:vAlign w:val="bottom"/>
          </w:tcPr>
          <w:p w14:paraId="0F264910" w14:textId="77777777" w:rsidR="00CC6793" w:rsidRDefault="00F1068C">
            <w:pPr>
              <w:spacing w:line="263" w:lineRule="exact"/>
              <w:ind w:left="100"/>
              <w:rPr>
                <w:sz w:val="20"/>
                <w:szCs w:val="20"/>
              </w:rPr>
            </w:pPr>
            <w:r>
              <w:rPr>
                <w:rFonts w:eastAsia="Times New Roman"/>
                <w:sz w:val="24"/>
                <w:szCs w:val="24"/>
              </w:rPr>
              <w:t>3-й год</w:t>
            </w:r>
          </w:p>
        </w:tc>
        <w:tc>
          <w:tcPr>
            <w:tcW w:w="1900" w:type="dxa"/>
            <w:tcBorders>
              <w:right w:val="single" w:sz="8" w:space="0" w:color="auto"/>
            </w:tcBorders>
            <w:vAlign w:val="bottom"/>
          </w:tcPr>
          <w:p w14:paraId="4ACDB0F2" w14:textId="77777777" w:rsidR="00CC6793" w:rsidRDefault="00CC6793"/>
        </w:tc>
        <w:tc>
          <w:tcPr>
            <w:tcW w:w="0" w:type="dxa"/>
            <w:vAlign w:val="bottom"/>
          </w:tcPr>
          <w:p w14:paraId="500A0E5A" w14:textId="77777777" w:rsidR="00CC6793" w:rsidRDefault="00CC6793">
            <w:pPr>
              <w:rPr>
                <w:sz w:val="1"/>
                <w:szCs w:val="1"/>
              </w:rPr>
            </w:pPr>
          </w:p>
        </w:tc>
      </w:tr>
      <w:tr w:rsidR="00CC6793" w14:paraId="2964517B" w14:textId="77777777">
        <w:trPr>
          <w:trHeight w:val="207"/>
        </w:trPr>
        <w:tc>
          <w:tcPr>
            <w:tcW w:w="1880" w:type="dxa"/>
            <w:gridSpan w:val="2"/>
            <w:tcBorders>
              <w:left w:val="single" w:sz="8" w:space="0" w:color="auto"/>
              <w:bottom w:val="single" w:sz="8" w:space="0" w:color="auto"/>
            </w:tcBorders>
            <w:shd w:val="clear" w:color="auto" w:fill="F2F2F2"/>
            <w:vAlign w:val="bottom"/>
          </w:tcPr>
          <w:p w14:paraId="1413258A" w14:textId="77777777" w:rsidR="00CC6793" w:rsidRDefault="00CC6793">
            <w:pPr>
              <w:rPr>
                <w:sz w:val="17"/>
                <w:szCs w:val="17"/>
              </w:rPr>
            </w:pPr>
          </w:p>
        </w:tc>
        <w:tc>
          <w:tcPr>
            <w:tcW w:w="140" w:type="dxa"/>
            <w:tcBorders>
              <w:bottom w:val="single" w:sz="8" w:space="0" w:color="auto"/>
              <w:right w:val="single" w:sz="8" w:space="0" w:color="auto"/>
            </w:tcBorders>
            <w:shd w:val="clear" w:color="auto" w:fill="F2F2F2"/>
            <w:vAlign w:val="bottom"/>
          </w:tcPr>
          <w:p w14:paraId="3D93C9FE" w14:textId="77777777" w:rsidR="00CC6793" w:rsidRDefault="00CC6793">
            <w:pPr>
              <w:rPr>
                <w:sz w:val="17"/>
                <w:szCs w:val="17"/>
              </w:rPr>
            </w:pPr>
          </w:p>
        </w:tc>
        <w:tc>
          <w:tcPr>
            <w:tcW w:w="1880" w:type="dxa"/>
            <w:tcBorders>
              <w:bottom w:val="single" w:sz="8" w:space="0" w:color="auto"/>
              <w:right w:val="single" w:sz="8" w:space="0" w:color="auto"/>
            </w:tcBorders>
            <w:shd w:val="clear" w:color="auto" w:fill="F2F2F2"/>
            <w:vAlign w:val="bottom"/>
          </w:tcPr>
          <w:p w14:paraId="69B8EB37" w14:textId="77777777" w:rsidR="00CC6793" w:rsidRDefault="00CC6793">
            <w:pPr>
              <w:rPr>
                <w:sz w:val="17"/>
                <w:szCs w:val="17"/>
              </w:rPr>
            </w:pPr>
          </w:p>
        </w:tc>
        <w:tc>
          <w:tcPr>
            <w:tcW w:w="1900" w:type="dxa"/>
            <w:tcBorders>
              <w:bottom w:val="single" w:sz="8" w:space="0" w:color="auto"/>
              <w:right w:val="single" w:sz="8" w:space="0" w:color="auto"/>
            </w:tcBorders>
            <w:shd w:val="clear" w:color="auto" w:fill="F2F2F2"/>
            <w:vAlign w:val="bottom"/>
          </w:tcPr>
          <w:p w14:paraId="762483EE" w14:textId="77777777" w:rsidR="00CC6793" w:rsidRDefault="00CC6793">
            <w:pPr>
              <w:rPr>
                <w:sz w:val="17"/>
                <w:szCs w:val="17"/>
              </w:rPr>
            </w:pPr>
          </w:p>
        </w:tc>
        <w:tc>
          <w:tcPr>
            <w:tcW w:w="1900" w:type="dxa"/>
            <w:tcBorders>
              <w:bottom w:val="single" w:sz="8" w:space="0" w:color="auto"/>
              <w:right w:val="single" w:sz="8" w:space="0" w:color="auto"/>
            </w:tcBorders>
            <w:shd w:val="clear" w:color="auto" w:fill="F2F2F2"/>
            <w:vAlign w:val="bottom"/>
          </w:tcPr>
          <w:p w14:paraId="71E63153" w14:textId="77777777" w:rsidR="00CC6793" w:rsidRDefault="00CC6793">
            <w:pPr>
              <w:rPr>
                <w:sz w:val="17"/>
                <w:szCs w:val="17"/>
              </w:rPr>
            </w:pPr>
          </w:p>
        </w:tc>
        <w:tc>
          <w:tcPr>
            <w:tcW w:w="1900" w:type="dxa"/>
            <w:tcBorders>
              <w:bottom w:val="single" w:sz="8" w:space="0" w:color="auto"/>
              <w:right w:val="single" w:sz="8" w:space="0" w:color="auto"/>
            </w:tcBorders>
            <w:vAlign w:val="bottom"/>
          </w:tcPr>
          <w:p w14:paraId="26FF44B3" w14:textId="77777777" w:rsidR="00CC6793" w:rsidRDefault="00CC6793">
            <w:pPr>
              <w:rPr>
                <w:sz w:val="17"/>
                <w:szCs w:val="17"/>
              </w:rPr>
            </w:pPr>
          </w:p>
        </w:tc>
        <w:tc>
          <w:tcPr>
            <w:tcW w:w="0" w:type="dxa"/>
            <w:vAlign w:val="bottom"/>
          </w:tcPr>
          <w:p w14:paraId="29FB5122" w14:textId="77777777" w:rsidR="00CC6793" w:rsidRDefault="00CC6793">
            <w:pPr>
              <w:rPr>
                <w:sz w:val="1"/>
                <w:szCs w:val="1"/>
              </w:rPr>
            </w:pPr>
          </w:p>
        </w:tc>
      </w:tr>
      <w:tr w:rsidR="00CC6793" w14:paraId="431CB53D" w14:textId="77777777">
        <w:trPr>
          <w:trHeight w:val="271"/>
        </w:trPr>
        <w:tc>
          <w:tcPr>
            <w:tcW w:w="1880" w:type="dxa"/>
            <w:gridSpan w:val="2"/>
            <w:tcBorders>
              <w:left w:val="single" w:sz="8" w:space="0" w:color="auto"/>
            </w:tcBorders>
            <w:vAlign w:val="bottom"/>
          </w:tcPr>
          <w:p w14:paraId="0896A425" w14:textId="77777777" w:rsidR="00CC6793" w:rsidRDefault="00F1068C">
            <w:pPr>
              <w:spacing w:line="264" w:lineRule="exact"/>
              <w:ind w:left="120"/>
              <w:rPr>
                <w:sz w:val="20"/>
                <w:szCs w:val="20"/>
              </w:rPr>
            </w:pPr>
            <w:r>
              <w:rPr>
                <w:rFonts w:eastAsia="Times New Roman"/>
                <w:sz w:val="24"/>
                <w:szCs w:val="24"/>
              </w:rPr>
              <w:t>Аудиторные</w:t>
            </w:r>
          </w:p>
        </w:tc>
        <w:tc>
          <w:tcPr>
            <w:tcW w:w="140" w:type="dxa"/>
            <w:tcBorders>
              <w:right w:val="single" w:sz="8" w:space="0" w:color="auto"/>
            </w:tcBorders>
            <w:vAlign w:val="bottom"/>
          </w:tcPr>
          <w:p w14:paraId="1623C55C" w14:textId="77777777" w:rsidR="00CC6793" w:rsidRDefault="00CC6793">
            <w:pPr>
              <w:rPr>
                <w:sz w:val="23"/>
                <w:szCs w:val="23"/>
              </w:rPr>
            </w:pPr>
          </w:p>
        </w:tc>
        <w:tc>
          <w:tcPr>
            <w:tcW w:w="1880" w:type="dxa"/>
            <w:tcBorders>
              <w:right w:val="single" w:sz="8" w:space="0" w:color="auto"/>
            </w:tcBorders>
            <w:vAlign w:val="bottom"/>
          </w:tcPr>
          <w:p w14:paraId="75570A73" w14:textId="77777777" w:rsidR="00CC6793" w:rsidRDefault="00F1068C">
            <w:pPr>
              <w:spacing w:line="270" w:lineRule="exact"/>
              <w:ind w:left="80"/>
              <w:rPr>
                <w:sz w:val="20"/>
                <w:szCs w:val="20"/>
              </w:rPr>
            </w:pPr>
            <w:r>
              <w:rPr>
                <w:rFonts w:eastAsia="Times New Roman"/>
                <w:sz w:val="28"/>
                <w:szCs w:val="28"/>
              </w:rPr>
              <w:t>34</w:t>
            </w:r>
          </w:p>
        </w:tc>
        <w:tc>
          <w:tcPr>
            <w:tcW w:w="1900" w:type="dxa"/>
            <w:tcBorders>
              <w:right w:val="single" w:sz="8" w:space="0" w:color="auto"/>
            </w:tcBorders>
            <w:vAlign w:val="bottom"/>
          </w:tcPr>
          <w:p w14:paraId="2738C82D" w14:textId="77777777" w:rsidR="00CC6793" w:rsidRDefault="00F1068C">
            <w:pPr>
              <w:spacing w:line="270" w:lineRule="exact"/>
              <w:ind w:left="100"/>
              <w:rPr>
                <w:sz w:val="20"/>
                <w:szCs w:val="20"/>
              </w:rPr>
            </w:pPr>
            <w:r>
              <w:rPr>
                <w:rFonts w:eastAsia="Times New Roman"/>
                <w:sz w:val="28"/>
                <w:szCs w:val="28"/>
              </w:rPr>
              <w:t>34</w:t>
            </w:r>
          </w:p>
        </w:tc>
        <w:tc>
          <w:tcPr>
            <w:tcW w:w="1900" w:type="dxa"/>
            <w:tcBorders>
              <w:right w:val="single" w:sz="8" w:space="0" w:color="auto"/>
            </w:tcBorders>
            <w:vAlign w:val="bottom"/>
          </w:tcPr>
          <w:p w14:paraId="48643D7D" w14:textId="77777777" w:rsidR="00CC6793" w:rsidRDefault="00F1068C">
            <w:pPr>
              <w:spacing w:line="270" w:lineRule="exact"/>
              <w:ind w:left="100"/>
              <w:rPr>
                <w:sz w:val="20"/>
                <w:szCs w:val="20"/>
              </w:rPr>
            </w:pPr>
            <w:r>
              <w:rPr>
                <w:rFonts w:eastAsia="Times New Roman"/>
                <w:sz w:val="28"/>
                <w:szCs w:val="28"/>
              </w:rPr>
              <w:t>34</w:t>
            </w:r>
          </w:p>
        </w:tc>
        <w:tc>
          <w:tcPr>
            <w:tcW w:w="1900" w:type="dxa"/>
            <w:tcBorders>
              <w:right w:val="single" w:sz="8" w:space="0" w:color="auto"/>
            </w:tcBorders>
            <w:vAlign w:val="bottom"/>
          </w:tcPr>
          <w:p w14:paraId="4897C7C4" w14:textId="77777777" w:rsidR="00CC6793" w:rsidRDefault="00F1068C">
            <w:pPr>
              <w:spacing w:line="270" w:lineRule="exact"/>
              <w:ind w:left="100"/>
              <w:rPr>
                <w:sz w:val="20"/>
                <w:szCs w:val="20"/>
              </w:rPr>
            </w:pPr>
            <w:r>
              <w:rPr>
                <w:rFonts w:eastAsia="Times New Roman"/>
                <w:sz w:val="28"/>
                <w:szCs w:val="28"/>
              </w:rPr>
              <w:t>104</w:t>
            </w:r>
          </w:p>
        </w:tc>
        <w:tc>
          <w:tcPr>
            <w:tcW w:w="0" w:type="dxa"/>
            <w:vAlign w:val="bottom"/>
          </w:tcPr>
          <w:p w14:paraId="01D77E80" w14:textId="77777777" w:rsidR="00CC6793" w:rsidRDefault="00CC6793">
            <w:pPr>
              <w:rPr>
                <w:sz w:val="1"/>
                <w:szCs w:val="1"/>
              </w:rPr>
            </w:pPr>
          </w:p>
        </w:tc>
      </w:tr>
      <w:tr w:rsidR="00CC6793" w14:paraId="297C60A8" w14:textId="77777777">
        <w:trPr>
          <w:trHeight w:val="264"/>
        </w:trPr>
        <w:tc>
          <w:tcPr>
            <w:tcW w:w="980" w:type="dxa"/>
            <w:tcBorders>
              <w:left w:val="single" w:sz="8" w:space="0" w:color="auto"/>
            </w:tcBorders>
            <w:vAlign w:val="bottom"/>
          </w:tcPr>
          <w:p w14:paraId="3F61BC9B" w14:textId="77777777" w:rsidR="00CC6793" w:rsidRDefault="00F1068C">
            <w:pPr>
              <w:spacing w:line="264" w:lineRule="exact"/>
              <w:ind w:left="120"/>
              <w:rPr>
                <w:sz w:val="20"/>
                <w:szCs w:val="20"/>
              </w:rPr>
            </w:pPr>
            <w:r>
              <w:rPr>
                <w:rFonts w:eastAsia="Times New Roman"/>
                <w:sz w:val="24"/>
                <w:szCs w:val="24"/>
              </w:rPr>
              <w:t>занятия</w:t>
            </w:r>
          </w:p>
        </w:tc>
        <w:tc>
          <w:tcPr>
            <w:tcW w:w="900" w:type="dxa"/>
            <w:vAlign w:val="bottom"/>
          </w:tcPr>
          <w:p w14:paraId="238D4FD1" w14:textId="77777777" w:rsidR="00CC6793" w:rsidRDefault="00CC6793"/>
        </w:tc>
        <w:tc>
          <w:tcPr>
            <w:tcW w:w="140" w:type="dxa"/>
            <w:tcBorders>
              <w:right w:val="single" w:sz="8" w:space="0" w:color="auto"/>
            </w:tcBorders>
            <w:vAlign w:val="bottom"/>
          </w:tcPr>
          <w:p w14:paraId="7F3BBFAB" w14:textId="77777777" w:rsidR="00CC6793" w:rsidRDefault="00CC6793"/>
        </w:tc>
        <w:tc>
          <w:tcPr>
            <w:tcW w:w="1880" w:type="dxa"/>
            <w:tcBorders>
              <w:right w:val="single" w:sz="8" w:space="0" w:color="auto"/>
            </w:tcBorders>
            <w:vAlign w:val="bottom"/>
          </w:tcPr>
          <w:p w14:paraId="3234EC8C" w14:textId="77777777" w:rsidR="00CC6793" w:rsidRDefault="00CC6793"/>
        </w:tc>
        <w:tc>
          <w:tcPr>
            <w:tcW w:w="1900" w:type="dxa"/>
            <w:tcBorders>
              <w:right w:val="single" w:sz="8" w:space="0" w:color="auto"/>
            </w:tcBorders>
            <w:vAlign w:val="bottom"/>
          </w:tcPr>
          <w:p w14:paraId="33638037" w14:textId="77777777" w:rsidR="00CC6793" w:rsidRDefault="00CC6793"/>
        </w:tc>
        <w:tc>
          <w:tcPr>
            <w:tcW w:w="1900" w:type="dxa"/>
            <w:tcBorders>
              <w:right w:val="single" w:sz="8" w:space="0" w:color="auto"/>
            </w:tcBorders>
            <w:vAlign w:val="bottom"/>
          </w:tcPr>
          <w:p w14:paraId="0B3A9128" w14:textId="77777777" w:rsidR="00CC6793" w:rsidRDefault="00CC6793"/>
        </w:tc>
        <w:tc>
          <w:tcPr>
            <w:tcW w:w="1900" w:type="dxa"/>
            <w:tcBorders>
              <w:right w:val="single" w:sz="8" w:space="0" w:color="auto"/>
            </w:tcBorders>
            <w:vAlign w:val="bottom"/>
          </w:tcPr>
          <w:p w14:paraId="60DF5078" w14:textId="77777777" w:rsidR="00CC6793" w:rsidRDefault="00CC6793"/>
        </w:tc>
        <w:tc>
          <w:tcPr>
            <w:tcW w:w="0" w:type="dxa"/>
            <w:vAlign w:val="bottom"/>
          </w:tcPr>
          <w:p w14:paraId="721EFA7C" w14:textId="77777777" w:rsidR="00CC6793" w:rsidRDefault="00CC6793">
            <w:pPr>
              <w:rPr>
                <w:sz w:val="1"/>
                <w:szCs w:val="1"/>
              </w:rPr>
            </w:pPr>
          </w:p>
        </w:tc>
      </w:tr>
      <w:tr w:rsidR="00CC6793" w14:paraId="0CC66264" w14:textId="77777777">
        <w:trPr>
          <w:trHeight w:val="209"/>
        </w:trPr>
        <w:tc>
          <w:tcPr>
            <w:tcW w:w="1880" w:type="dxa"/>
            <w:gridSpan w:val="2"/>
            <w:tcBorders>
              <w:left w:val="single" w:sz="8" w:space="0" w:color="auto"/>
              <w:bottom w:val="single" w:sz="8" w:space="0" w:color="auto"/>
            </w:tcBorders>
            <w:vAlign w:val="bottom"/>
          </w:tcPr>
          <w:p w14:paraId="2394DF61" w14:textId="77777777" w:rsidR="00CC6793" w:rsidRDefault="00CC6793">
            <w:pPr>
              <w:rPr>
                <w:sz w:val="18"/>
                <w:szCs w:val="18"/>
              </w:rPr>
            </w:pPr>
          </w:p>
        </w:tc>
        <w:tc>
          <w:tcPr>
            <w:tcW w:w="140" w:type="dxa"/>
            <w:tcBorders>
              <w:bottom w:val="single" w:sz="8" w:space="0" w:color="auto"/>
              <w:right w:val="single" w:sz="8" w:space="0" w:color="auto"/>
            </w:tcBorders>
            <w:vAlign w:val="bottom"/>
          </w:tcPr>
          <w:p w14:paraId="214A579E" w14:textId="77777777" w:rsidR="00CC6793" w:rsidRDefault="00CC6793">
            <w:pPr>
              <w:rPr>
                <w:sz w:val="18"/>
                <w:szCs w:val="18"/>
              </w:rPr>
            </w:pPr>
          </w:p>
        </w:tc>
        <w:tc>
          <w:tcPr>
            <w:tcW w:w="1880" w:type="dxa"/>
            <w:tcBorders>
              <w:bottom w:val="single" w:sz="8" w:space="0" w:color="auto"/>
              <w:right w:val="single" w:sz="8" w:space="0" w:color="auto"/>
            </w:tcBorders>
            <w:vAlign w:val="bottom"/>
          </w:tcPr>
          <w:p w14:paraId="3C1017E6" w14:textId="77777777" w:rsidR="00CC6793" w:rsidRDefault="00CC6793">
            <w:pPr>
              <w:rPr>
                <w:sz w:val="18"/>
                <w:szCs w:val="18"/>
              </w:rPr>
            </w:pPr>
          </w:p>
        </w:tc>
        <w:tc>
          <w:tcPr>
            <w:tcW w:w="1900" w:type="dxa"/>
            <w:tcBorders>
              <w:bottom w:val="single" w:sz="8" w:space="0" w:color="auto"/>
              <w:right w:val="single" w:sz="8" w:space="0" w:color="auto"/>
            </w:tcBorders>
            <w:vAlign w:val="bottom"/>
          </w:tcPr>
          <w:p w14:paraId="5071A1AE" w14:textId="77777777" w:rsidR="00CC6793" w:rsidRDefault="00CC6793">
            <w:pPr>
              <w:rPr>
                <w:sz w:val="18"/>
                <w:szCs w:val="18"/>
              </w:rPr>
            </w:pPr>
          </w:p>
        </w:tc>
        <w:tc>
          <w:tcPr>
            <w:tcW w:w="1900" w:type="dxa"/>
            <w:tcBorders>
              <w:bottom w:val="single" w:sz="8" w:space="0" w:color="auto"/>
              <w:right w:val="single" w:sz="8" w:space="0" w:color="auto"/>
            </w:tcBorders>
            <w:vAlign w:val="bottom"/>
          </w:tcPr>
          <w:p w14:paraId="325462DC" w14:textId="77777777" w:rsidR="00CC6793" w:rsidRDefault="00CC6793">
            <w:pPr>
              <w:rPr>
                <w:sz w:val="18"/>
                <w:szCs w:val="18"/>
              </w:rPr>
            </w:pPr>
          </w:p>
        </w:tc>
        <w:tc>
          <w:tcPr>
            <w:tcW w:w="1900" w:type="dxa"/>
            <w:tcBorders>
              <w:bottom w:val="single" w:sz="8" w:space="0" w:color="auto"/>
              <w:right w:val="single" w:sz="8" w:space="0" w:color="auto"/>
            </w:tcBorders>
            <w:vAlign w:val="bottom"/>
          </w:tcPr>
          <w:p w14:paraId="6A6152CF" w14:textId="77777777" w:rsidR="00CC6793" w:rsidRDefault="00CC6793">
            <w:pPr>
              <w:rPr>
                <w:sz w:val="18"/>
                <w:szCs w:val="18"/>
              </w:rPr>
            </w:pPr>
          </w:p>
        </w:tc>
        <w:tc>
          <w:tcPr>
            <w:tcW w:w="0" w:type="dxa"/>
            <w:vAlign w:val="bottom"/>
          </w:tcPr>
          <w:p w14:paraId="32B2B494" w14:textId="77777777" w:rsidR="00CC6793" w:rsidRDefault="00CC6793">
            <w:pPr>
              <w:rPr>
                <w:sz w:val="1"/>
                <w:szCs w:val="1"/>
              </w:rPr>
            </w:pPr>
          </w:p>
        </w:tc>
      </w:tr>
      <w:tr w:rsidR="00CC6793" w14:paraId="492639D0" w14:textId="77777777">
        <w:trPr>
          <w:trHeight w:val="270"/>
        </w:trPr>
        <w:tc>
          <w:tcPr>
            <w:tcW w:w="1880" w:type="dxa"/>
            <w:gridSpan w:val="2"/>
            <w:tcBorders>
              <w:left w:val="single" w:sz="8" w:space="0" w:color="auto"/>
            </w:tcBorders>
            <w:vAlign w:val="bottom"/>
          </w:tcPr>
          <w:p w14:paraId="31B95AE4" w14:textId="77777777" w:rsidR="00CC6793" w:rsidRDefault="00F1068C">
            <w:pPr>
              <w:spacing w:line="264" w:lineRule="exact"/>
              <w:ind w:left="120"/>
              <w:rPr>
                <w:sz w:val="20"/>
                <w:szCs w:val="20"/>
              </w:rPr>
            </w:pPr>
            <w:r>
              <w:rPr>
                <w:rFonts w:eastAsia="Times New Roman"/>
                <w:w w:val="98"/>
                <w:sz w:val="24"/>
                <w:szCs w:val="24"/>
              </w:rPr>
              <w:t>Самостоятельная</w:t>
            </w:r>
          </w:p>
        </w:tc>
        <w:tc>
          <w:tcPr>
            <w:tcW w:w="140" w:type="dxa"/>
            <w:tcBorders>
              <w:right w:val="single" w:sz="8" w:space="0" w:color="auto"/>
            </w:tcBorders>
            <w:vAlign w:val="bottom"/>
          </w:tcPr>
          <w:p w14:paraId="2EE09806" w14:textId="77777777" w:rsidR="00CC6793" w:rsidRDefault="00CC6793">
            <w:pPr>
              <w:rPr>
                <w:sz w:val="23"/>
                <w:szCs w:val="23"/>
              </w:rPr>
            </w:pPr>
          </w:p>
        </w:tc>
        <w:tc>
          <w:tcPr>
            <w:tcW w:w="1880" w:type="dxa"/>
            <w:tcBorders>
              <w:right w:val="single" w:sz="8" w:space="0" w:color="auto"/>
            </w:tcBorders>
            <w:vAlign w:val="bottom"/>
          </w:tcPr>
          <w:p w14:paraId="7934E4AF" w14:textId="77777777" w:rsidR="00CC6793" w:rsidRDefault="00F1068C">
            <w:pPr>
              <w:spacing w:line="270" w:lineRule="exact"/>
              <w:ind w:left="80"/>
              <w:rPr>
                <w:sz w:val="20"/>
                <w:szCs w:val="20"/>
              </w:rPr>
            </w:pPr>
            <w:r>
              <w:rPr>
                <w:rFonts w:eastAsia="Times New Roman"/>
                <w:sz w:val="28"/>
                <w:szCs w:val="28"/>
              </w:rPr>
              <w:t>34</w:t>
            </w:r>
          </w:p>
        </w:tc>
        <w:tc>
          <w:tcPr>
            <w:tcW w:w="1900" w:type="dxa"/>
            <w:tcBorders>
              <w:right w:val="single" w:sz="8" w:space="0" w:color="auto"/>
            </w:tcBorders>
            <w:vAlign w:val="bottom"/>
          </w:tcPr>
          <w:p w14:paraId="7D360ADA" w14:textId="77777777" w:rsidR="00CC6793" w:rsidRDefault="00F1068C">
            <w:pPr>
              <w:spacing w:line="270" w:lineRule="exact"/>
              <w:ind w:left="100"/>
              <w:rPr>
                <w:sz w:val="20"/>
                <w:szCs w:val="20"/>
              </w:rPr>
            </w:pPr>
            <w:r>
              <w:rPr>
                <w:rFonts w:eastAsia="Times New Roman"/>
                <w:sz w:val="28"/>
                <w:szCs w:val="28"/>
              </w:rPr>
              <w:t>34</w:t>
            </w:r>
          </w:p>
        </w:tc>
        <w:tc>
          <w:tcPr>
            <w:tcW w:w="1900" w:type="dxa"/>
            <w:tcBorders>
              <w:right w:val="single" w:sz="8" w:space="0" w:color="auto"/>
            </w:tcBorders>
            <w:vAlign w:val="bottom"/>
          </w:tcPr>
          <w:p w14:paraId="1D4B4203" w14:textId="77777777" w:rsidR="00CC6793" w:rsidRDefault="00F1068C">
            <w:pPr>
              <w:spacing w:line="270" w:lineRule="exact"/>
              <w:ind w:left="100"/>
              <w:rPr>
                <w:sz w:val="20"/>
                <w:szCs w:val="20"/>
              </w:rPr>
            </w:pPr>
            <w:r>
              <w:rPr>
                <w:rFonts w:eastAsia="Times New Roman"/>
                <w:sz w:val="28"/>
                <w:szCs w:val="28"/>
              </w:rPr>
              <w:t>34</w:t>
            </w:r>
          </w:p>
        </w:tc>
        <w:tc>
          <w:tcPr>
            <w:tcW w:w="1900" w:type="dxa"/>
            <w:tcBorders>
              <w:right w:val="single" w:sz="8" w:space="0" w:color="auto"/>
            </w:tcBorders>
            <w:vAlign w:val="bottom"/>
          </w:tcPr>
          <w:p w14:paraId="6B302775" w14:textId="77777777" w:rsidR="00CC6793" w:rsidRDefault="00F1068C">
            <w:pPr>
              <w:spacing w:line="270" w:lineRule="exact"/>
              <w:ind w:left="100"/>
              <w:rPr>
                <w:sz w:val="20"/>
                <w:szCs w:val="20"/>
              </w:rPr>
            </w:pPr>
            <w:r>
              <w:rPr>
                <w:rFonts w:eastAsia="Times New Roman"/>
                <w:sz w:val="28"/>
                <w:szCs w:val="28"/>
              </w:rPr>
              <w:t>104</w:t>
            </w:r>
          </w:p>
        </w:tc>
        <w:tc>
          <w:tcPr>
            <w:tcW w:w="0" w:type="dxa"/>
            <w:vAlign w:val="bottom"/>
          </w:tcPr>
          <w:p w14:paraId="3166A073" w14:textId="77777777" w:rsidR="00CC6793" w:rsidRDefault="00CC6793">
            <w:pPr>
              <w:rPr>
                <w:sz w:val="1"/>
                <w:szCs w:val="1"/>
              </w:rPr>
            </w:pPr>
          </w:p>
        </w:tc>
      </w:tr>
      <w:tr w:rsidR="00CC6793" w14:paraId="29E83505" w14:textId="77777777">
        <w:trPr>
          <w:trHeight w:val="264"/>
        </w:trPr>
        <w:tc>
          <w:tcPr>
            <w:tcW w:w="980" w:type="dxa"/>
            <w:tcBorders>
              <w:left w:val="single" w:sz="8" w:space="0" w:color="auto"/>
            </w:tcBorders>
            <w:vAlign w:val="bottom"/>
          </w:tcPr>
          <w:p w14:paraId="5A84B8D4" w14:textId="77777777" w:rsidR="00CC6793" w:rsidRDefault="00F1068C">
            <w:pPr>
              <w:spacing w:line="264" w:lineRule="exact"/>
              <w:ind w:left="120"/>
              <w:rPr>
                <w:sz w:val="20"/>
                <w:szCs w:val="20"/>
              </w:rPr>
            </w:pPr>
            <w:r>
              <w:rPr>
                <w:rFonts w:eastAsia="Times New Roman"/>
                <w:sz w:val="24"/>
                <w:szCs w:val="24"/>
              </w:rPr>
              <w:t>работа</w:t>
            </w:r>
          </w:p>
        </w:tc>
        <w:tc>
          <w:tcPr>
            <w:tcW w:w="900" w:type="dxa"/>
            <w:vAlign w:val="bottom"/>
          </w:tcPr>
          <w:p w14:paraId="30B375CF" w14:textId="77777777" w:rsidR="00CC6793" w:rsidRDefault="00CC6793"/>
        </w:tc>
        <w:tc>
          <w:tcPr>
            <w:tcW w:w="140" w:type="dxa"/>
            <w:tcBorders>
              <w:right w:val="single" w:sz="8" w:space="0" w:color="auto"/>
            </w:tcBorders>
            <w:vAlign w:val="bottom"/>
          </w:tcPr>
          <w:p w14:paraId="6FBB430A" w14:textId="77777777" w:rsidR="00CC6793" w:rsidRDefault="00CC6793"/>
        </w:tc>
        <w:tc>
          <w:tcPr>
            <w:tcW w:w="1880" w:type="dxa"/>
            <w:tcBorders>
              <w:right w:val="single" w:sz="8" w:space="0" w:color="auto"/>
            </w:tcBorders>
            <w:vAlign w:val="bottom"/>
          </w:tcPr>
          <w:p w14:paraId="7E07C35A" w14:textId="77777777" w:rsidR="00CC6793" w:rsidRDefault="00CC6793"/>
        </w:tc>
        <w:tc>
          <w:tcPr>
            <w:tcW w:w="1900" w:type="dxa"/>
            <w:tcBorders>
              <w:right w:val="single" w:sz="8" w:space="0" w:color="auto"/>
            </w:tcBorders>
            <w:vAlign w:val="bottom"/>
          </w:tcPr>
          <w:p w14:paraId="0ADE431E" w14:textId="77777777" w:rsidR="00CC6793" w:rsidRDefault="00CC6793"/>
        </w:tc>
        <w:tc>
          <w:tcPr>
            <w:tcW w:w="1900" w:type="dxa"/>
            <w:tcBorders>
              <w:right w:val="single" w:sz="8" w:space="0" w:color="auto"/>
            </w:tcBorders>
            <w:vAlign w:val="bottom"/>
          </w:tcPr>
          <w:p w14:paraId="0BC18D46" w14:textId="77777777" w:rsidR="00CC6793" w:rsidRDefault="00CC6793"/>
        </w:tc>
        <w:tc>
          <w:tcPr>
            <w:tcW w:w="1900" w:type="dxa"/>
            <w:tcBorders>
              <w:right w:val="single" w:sz="8" w:space="0" w:color="auto"/>
            </w:tcBorders>
            <w:vAlign w:val="bottom"/>
          </w:tcPr>
          <w:p w14:paraId="1B5572D3" w14:textId="77777777" w:rsidR="00CC6793" w:rsidRDefault="00CC6793"/>
        </w:tc>
        <w:tc>
          <w:tcPr>
            <w:tcW w:w="0" w:type="dxa"/>
            <w:vAlign w:val="bottom"/>
          </w:tcPr>
          <w:p w14:paraId="3822CB90" w14:textId="77777777" w:rsidR="00CC6793" w:rsidRDefault="00CC6793">
            <w:pPr>
              <w:rPr>
                <w:sz w:val="1"/>
                <w:szCs w:val="1"/>
              </w:rPr>
            </w:pPr>
          </w:p>
        </w:tc>
      </w:tr>
      <w:tr w:rsidR="00CC6793" w14:paraId="0DEF1A4B" w14:textId="77777777">
        <w:trPr>
          <w:trHeight w:val="207"/>
        </w:trPr>
        <w:tc>
          <w:tcPr>
            <w:tcW w:w="980" w:type="dxa"/>
            <w:tcBorders>
              <w:left w:val="single" w:sz="8" w:space="0" w:color="auto"/>
              <w:bottom w:val="single" w:sz="8" w:space="0" w:color="auto"/>
            </w:tcBorders>
            <w:vAlign w:val="bottom"/>
          </w:tcPr>
          <w:p w14:paraId="4C46D543" w14:textId="77777777" w:rsidR="00CC6793" w:rsidRDefault="00CC6793">
            <w:pPr>
              <w:rPr>
                <w:sz w:val="17"/>
                <w:szCs w:val="17"/>
              </w:rPr>
            </w:pPr>
          </w:p>
        </w:tc>
        <w:tc>
          <w:tcPr>
            <w:tcW w:w="900" w:type="dxa"/>
            <w:tcBorders>
              <w:bottom w:val="single" w:sz="8" w:space="0" w:color="auto"/>
            </w:tcBorders>
            <w:vAlign w:val="bottom"/>
          </w:tcPr>
          <w:p w14:paraId="54703A03" w14:textId="77777777" w:rsidR="00CC6793" w:rsidRDefault="00CC6793">
            <w:pPr>
              <w:rPr>
                <w:sz w:val="17"/>
                <w:szCs w:val="17"/>
              </w:rPr>
            </w:pPr>
          </w:p>
        </w:tc>
        <w:tc>
          <w:tcPr>
            <w:tcW w:w="140" w:type="dxa"/>
            <w:tcBorders>
              <w:bottom w:val="single" w:sz="8" w:space="0" w:color="auto"/>
              <w:right w:val="single" w:sz="8" w:space="0" w:color="auto"/>
            </w:tcBorders>
            <w:vAlign w:val="bottom"/>
          </w:tcPr>
          <w:p w14:paraId="706E7AA6" w14:textId="77777777" w:rsidR="00CC6793" w:rsidRDefault="00CC6793">
            <w:pPr>
              <w:rPr>
                <w:sz w:val="17"/>
                <w:szCs w:val="17"/>
              </w:rPr>
            </w:pPr>
          </w:p>
        </w:tc>
        <w:tc>
          <w:tcPr>
            <w:tcW w:w="1880" w:type="dxa"/>
            <w:tcBorders>
              <w:bottom w:val="single" w:sz="8" w:space="0" w:color="auto"/>
              <w:right w:val="single" w:sz="8" w:space="0" w:color="auto"/>
            </w:tcBorders>
            <w:vAlign w:val="bottom"/>
          </w:tcPr>
          <w:p w14:paraId="59643248" w14:textId="77777777" w:rsidR="00CC6793" w:rsidRDefault="00CC6793">
            <w:pPr>
              <w:rPr>
                <w:sz w:val="17"/>
                <w:szCs w:val="17"/>
              </w:rPr>
            </w:pPr>
          </w:p>
        </w:tc>
        <w:tc>
          <w:tcPr>
            <w:tcW w:w="1900" w:type="dxa"/>
            <w:tcBorders>
              <w:bottom w:val="single" w:sz="8" w:space="0" w:color="auto"/>
              <w:right w:val="single" w:sz="8" w:space="0" w:color="auto"/>
            </w:tcBorders>
            <w:vAlign w:val="bottom"/>
          </w:tcPr>
          <w:p w14:paraId="73E9D749" w14:textId="77777777" w:rsidR="00CC6793" w:rsidRDefault="00CC6793">
            <w:pPr>
              <w:rPr>
                <w:sz w:val="17"/>
                <w:szCs w:val="17"/>
              </w:rPr>
            </w:pPr>
          </w:p>
        </w:tc>
        <w:tc>
          <w:tcPr>
            <w:tcW w:w="1900" w:type="dxa"/>
            <w:tcBorders>
              <w:bottom w:val="single" w:sz="8" w:space="0" w:color="auto"/>
              <w:right w:val="single" w:sz="8" w:space="0" w:color="auto"/>
            </w:tcBorders>
            <w:vAlign w:val="bottom"/>
          </w:tcPr>
          <w:p w14:paraId="6CF4F145" w14:textId="77777777" w:rsidR="00CC6793" w:rsidRDefault="00CC6793">
            <w:pPr>
              <w:rPr>
                <w:sz w:val="17"/>
                <w:szCs w:val="17"/>
              </w:rPr>
            </w:pPr>
          </w:p>
        </w:tc>
        <w:tc>
          <w:tcPr>
            <w:tcW w:w="1900" w:type="dxa"/>
            <w:tcBorders>
              <w:bottom w:val="single" w:sz="8" w:space="0" w:color="auto"/>
              <w:right w:val="single" w:sz="8" w:space="0" w:color="auto"/>
            </w:tcBorders>
            <w:vAlign w:val="bottom"/>
          </w:tcPr>
          <w:p w14:paraId="0BD8D7AF" w14:textId="77777777" w:rsidR="00CC6793" w:rsidRDefault="00CC6793">
            <w:pPr>
              <w:rPr>
                <w:sz w:val="17"/>
                <w:szCs w:val="17"/>
              </w:rPr>
            </w:pPr>
          </w:p>
        </w:tc>
        <w:tc>
          <w:tcPr>
            <w:tcW w:w="0" w:type="dxa"/>
            <w:vAlign w:val="bottom"/>
          </w:tcPr>
          <w:p w14:paraId="18D7128B" w14:textId="77777777" w:rsidR="00CC6793" w:rsidRDefault="00CC6793">
            <w:pPr>
              <w:rPr>
                <w:sz w:val="1"/>
                <w:szCs w:val="1"/>
              </w:rPr>
            </w:pPr>
          </w:p>
        </w:tc>
      </w:tr>
    </w:tbl>
    <w:p w14:paraId="28D060C7" w14:textId="77777777" w:rsidR="00CC6793" w:rsidRDefault="00CC6793">
      <w:pPr>
        <w:spacing w:line="200" w:lineRule="exact"/>
        <w:rPr>
          <w:sz w:val="20"/>
          <w:szCs w:val="20"/>
        </w:rPr>
      </w:pPr>
    </w:p>
    <w:p w14:paraId="5D1D683D" w14:textId="77777777" w:rsidR="00CC6793" w:rsidRDefault="00CC6793">
      <w:pPr>
        <w:spacing w:line="288" w:lineRule="exact"/>
        <w:rPr>
          <w:sz w:val="20"/>
          <w:szCs w:val="20"/>
        </w:rPr>
      </w:pPr>
    </w:p>
    <w:p w14:paraId="4C34E3F8" w14:textId="77777777" w:rsidR="00CC6793" w:rsidRDefault="00F1068C">
      <w:pPr>
        <w:spacing w:line="235" w:lineRule="auto"/>
        <w:ind w:left="260" w:right="120" w:firstLine="852"/>
        <w:rPr>
          <w:sz w:val="20"/>
          <w:szCs w:val="20"/>
        </w:rPr>
      </w:pPr>
      <w:r>
        <w:rPr>
          <w:rFonts w:eastAsia="Times New Roman"/>
          <w:sz w:val="28"/>
          <w:szCs w:val="28"/>
        </w:rPr>
        <w:t>Занятия подразделяются на аудиторные занятия и самостоятельную работу. Рекомендуемая недельная нагрузка в часах:</w:t>
      </w:r>
    </w:p>
    <w:p w14:paraId="241A8BF2" w14:textId="77777777" w:rsidR="00CC6793" w:rsidRDefault="00F1068C">
      <w:pPr>
        <w:ind w:left="1120"/>
        <w:rPr>
          <w:sz w:val="20"/>
          <w:szCs w:val="20"/>
        </w:rPr>
      </w:pPr>
      <w:r>
        <w:rPr>
          <w:rFonts w:eastAsia="Times New Roman"/>
          <w:sz w:val="28"/>
          <w:szCs w:val="28"/>
        </w:rPr>
        <w:t>Аудиторные занятия:</w:t>
      </w:r>
    </w:p>
    <w:p w14:paraId="29777724" w14:textId="77777777" w:rsidR="00CC6793" w:rsidRDefault="00CC6793">
      <w:pPr>
        <w:spacing w:line="34" w:lineRule="exact"/>
        <w:rPr>
          <w:sz w:val="20"/>
          <w:szCs w:val="20"/>
        </w:rPr>
      </w:pPr>
    </w:p>
    <w:p w14:paraId="67226AB4" w14:textId="77777777" w:rsidR="00CC6793" w:rsidRDefault="00F1068C">
      <w:pPr>
        <w:numPr>
          <w:ilvl w:val="0"/>
          <w:numId w:val="7"/>
        </w:numPr>
        <w:tabs>
          <w:tab w:val="left" w:pos="1676"/>
        </w:tabs>
        <w:spacing w:line="227" w:lineRule="auto"/>
        <w:ind w:left="620" w:right="3740" w:firstLine="494"/>
        <w:rPr>
          <w:rFonts w:ascii="Symbol" w:eastAsia="Symbol" w:hAnsi="Symbol" w:cs="Symbol"/>
          <w:sz w:val="28"/>
          <w:szCs w:val="28"/>
        </w:rPr>
      </w:pPr>
      <w:r>
        <w:rPr>
          <w:rFonts w:eastAsia="Times New Roman"/>
          <w:sz w:val="28"/>
          <w:szCs w:val="28"/>
        </w:rPr>
        <w:t>1-3 годы обучения – 1 час в неделю. Самостоятельная работа:</w:t>
      </w:r>
    </w:p>
    <w:p w14:paraId="2E64784C" w14:textId="77777777" w:rsidR="00CC6793" w:rsidRDefault="00CC6793">
      <w:pPr>
        <w:spacing w:line="1" w:lineRule="exact"/>
        <w:rPr>
          <w:rFonts w:ascii="Symbol" w:eastAsia="Symbol" w:hAnsi="Symbol" w:cs="Symbol"/>
          <w:sz w:val="28"/>
          <w:szCs w:val="28"/>
        </w:rPr>
      </w:pPr>
    </w:p>
    <w:p w14:paraId="5F67CD94" w14:textId="77777777" w:rsidR="00CC6793" w:rsidRDefault="00F1068C">
      <w:pPr>
        <w:numPr>
          <w:ilvl w:val="0"/>
          <w:numId w:val="7"/>
        </w:numPr>
        <w:tabs>
          <w:tab w:val="left" w:pos="1680"/>
        </w:tabs>
        <w:ind w:left="1680" w:hanging="566"/>
        <w:rPr>
          <w:rFonts w:ascii="Symbol" w:eastAsia="Symbol" w:hAnsi="Symbol" w:cs="Symbol"/>
          <w:sz w:val="28"/>
          <w:szCs w:val="28"/>
        </w:rPr>
      </w:pPr>
      <w:r>
        <w:rPr>
          <w:rFonts w:eastAsia="Times New Roman"/>
          <w:sz w:val="28"/>
          <w:szCs w:val="28"/>
        </w:rPr>
        <w:t>1-3 годы обучения – 1 час в неделю.</w:t>
      </w:r>
    </w:p>
    <w:p w14:paraId="2C469C08" w14:textId="77777777" w:rsidR="00CC6793" w:rsidRDefault="00CC6793">
      <w:pPr>
        <w:spacing w:line="220" w:lineRule="exact"/>
        <w:rPr>
          <w:sz w:val="20"/>
          <w:szCs w:val="20"/>
        </w:rPr>
      </w:pPr>
    </w:p>
    <w:p w14:paraId="2BDC9CA6" w14:textId="77777777" w:rsidR="00CC6793" w:rsidRDefault="00F1068C">
      <w:pPr>
        <w:spacing w:line="235" w:lineRule="auto"/>
        <w:ind w:left="260" w:right="120" w:firstLine="852"/>
        <w:jc w:val="both"/>
        <w:rPr>
          <w:sz w:val="20"/>
          <w:szCs w:val="20"/>
        </w:rPr>
      </w:pPr>
      <w:r>
        <w:rPr>
          <w:rFonts w:eastAsia="Times New Roman"/>
          <w:b/>
          <w:bCs/>
          <w:i/>
          <w:iCs/>
          <w:sz w:val="28"/>
          <w:szCs w:val="28"/>
        </w:rPr>
        <w:t>Объем учебного времени, предусмотренный учебным планом образовательной организации на реализацию учебного предмета</w:t>
      </w:r>
    </w:p>
    <w:p w14:paraId="4972598E" w14:textId="77777777" w:rsidR="00CC6793" w:rsidRDefault="00CC6793">
      <w:pPr>
        <w:spacing w:line="8" w:lineRule="exact"/>
        <w:rPr>
          <w:sz w:val="20"/>
          <w:szCs w:val="20"/>
        </w:rPr>
      </w:pPr>
    </w:p>
    <w:p w14:paraId="42E280D7" w14:textId="77777777" w:rsidR="00CC6793" w:rsidRDefault="00F1068C">
      <w:pPr>
        <w:spacing w:line="236" w:lineRule="auto"/>
        <w:ind w:left="260" w:right="120" w:firstLine="852"/>
        <w:jc w:val="both"/>
        <w:rPr>
          <w:sz w:val="20"/>
          <w:szCs w:val="20"/>
        </w:rPr>
      </w:pPr>
      <w:r>
        <w:rPr>
          <w:rFonts w:eastAsia="Times New Roman"/>
          <w:sz w:val="28"/>
          <w:szCs w:val="28"/>
        </w:rPr>
        <w:t>Общая трудоемкость учебного предмета «Беседы о театре» при 3-летнем сроке обучения составляет 104 часов. Из них: 104 часов – аудиторные занятия, 104 часов – самостоятельная работа</w:t>
      </w:r>
      <w:r>
        <w:rPr>
          <w:rFonts w:eastAsia="Times New Roman"/>
          <w:i/>
          <w:iCs/>
          <w:color w:val="FF0000"/>
          <w:sz w:val="28"/>
          <w:szCs w:val="28"/>
        </w:rPr>
        <w:t>.</w:t>
      </w:r>
    </w:p>
    <w:p w14:paraId="0675934C" w14:textId="77777777" w:rsidR="00CC6793" w:rsidRDefault="00CC6793">
      <w:pPr>
        <w:spacing w:line="331" w:lineRule="exact"/>
        <w:rPr>
          <w:sz w:val="20"/>
          <w:szCs w:val="20"/>
        </w:rPr>
      </w:pPr>
    </w:p>
    <w:p w14:paraId="67A08042" w14:textId="77777777" w:rsidR="00CC6793" w:rsidRDefault="00F1068C">
      <w:pPr>
        <w:ind w:left="260"/>
        <w:rPr>
          <w:sz w:val="20"/>
          <w:szCs w:val="20"/>
        </w:rPr>
      </w:pPr>
      <w:r>
        <w:rPr>
          <w:rFonts w:eastAsia="Times New Roman"/>
          <w:b/>
          <w:bCs/>
          <w:i/>
          <w:iCs/>
          <w:sz w:val="28"/>
          <w:szCs w:val="28"/>
        </w:rPr>
        <w:t>Форма проведения учебных занятий</w:t>
      </w:r>
    </w:p>
    <w:p w14:paraId="13653FEB" w14:textId="77777777" w:rsidR="00CC6793" w:rsidRDefault="00F1068C">
      <w:pPr>
        <w:spacing w:line="236" w:lineRule="auto"/>
        <w:ind w:left="980"/>
        <w:rPr>
          <w:sz w:val="20"/>
          <w:szCs w:val="20"/>
        </w:rPr>
      </w:pPr>
      <w:r>
        <w:rPr>
          <w:rFonts w:eastAsia="Times New Roman"/>
          <w:sz w:val="28"/>
          <w:szCs w:val="28"/>
        </w:rPr>
        <w:t>Занятия проводятся в  мелкогрупповой форме. Численность учащихся в</w:t>
      </w:r>
    </w:p>
    <w:p w14:paraId="2E51C8FA" w14:textId="77777777" w:rsidR="00CC6793" w:rsidRDefault="00F1068C">
      <w:pPr>
        <w:ind w:left="260"/>
        <w:rPr>
          <w:sz w:val="20"/>
          <w:szCs w:val="20"/>
        </w:rPr>
      </w:pPr>
      <w:r>
        <w:rPr>
          <w:rFonts w:eastAsia="Times New Roman"/>
          <w:sz w:val="28"/>
          <w:szCs w:val="28"/>
        </w:rPr>
        <w:t>группе от 4 до 10 человек. Мелкогрупповая форма позволяет преподавателю</w:t>
      </w:r>
    </w:p>
    <w:p w14:paraId="1297F7EA" w14:textId="77777777" w:rsidR="00CC6793" w:rsidRDefault="00CC6793">
      <w:pPr>
        <w:spacing w:line="13" w:lineRule="exact"/>
        <w:rPr>
          <w:sz w:val="20"/>
          <w:szCs w:val="20"/>
        </w:rPr>
      </w:pPr>
    </w:p>
    <w:p w14:paraId="6B0E7E5B" w14:textId="77777777" w:rsidR="00CC6793" w:rsidRDefault="00F1068C">
      <w:pPr>
        <w:spacing w:line="234" w:lineRule="auto"/>
        <w:ind w:left="260" w:right="120"/>
        <w:jc w:val="both"/>
        <w:rPr>
          <w:sz w:val="20"/>
          <w:szCs w:val="20"/>
        </w:rPr>
      </w:pPr>
      <w:r>
        <w:rPr>
          <w:rFonts w:eastAsia="Times New Roman"/>
          <w:sz w:val="28"/>
          <w:szCs w:val="28"/>
        </w:rPr>
        <w:t>построить процесс обучения в соответствии с принципами дифференцированного и индивидуального подходов.</w:t>
      </w:r>
    </w:p>
    <w:p w14:paraId="26126BA9" w14:textId="77777777" w:rsidR="00CC6793" w:rsidRDefault="00CC6793">
      <w:pPr>
        <w:spacing w:line="200" w:lineRule="exact"/>
        <w:rPr>
          <w:sz w:val="20"/>
          <w:szCs w:val="20"/>
        </w:rPr>
      </w:pPr>
    </w:p>
    <w:p w14:paraId="2BB8FCF3" w14:textId="77777777" w:rsidR="00CC6793" w:rsidRDefault="00CC6793">
      <w:pPr>
        <w:spacing w:line="200" w:lineRule="exact"/>
        <w:rPr>
          <w:sz w:val="20"/>
          <w:szCs w:val="20"/>
        </w:rPr>
      </w:pPr>
    </w:p>
    <w:p w14:paraId="72CCC5D9" w14:textId="77777777" w:rsidR="00CC6793" w:rsidRDefault="00CC6793">
      <w:pPr>
        <w:spacing w:line="200" w:lineRule="exact"/>
        <w:rPr>
          <w:sz w:val="20"/>
          <w:szCs w:val="20"/>
        </w:rPr>
      </w:pPr>
    </w:p>
    <w:p w14:paraId="34CF124A" w14:textId="77777777" w:rsidR="00CC6793" w:rsidRDefault="00CC6793">
      <w:pPr>
        <w:spacing w:line="200" w:lineRule="exact"/>
        <w:rPr>
          <w:sz w:val="20"/>
          <w:szCs w:val="20"/>
        </w:rPr>
      </w:pPr>
    </w:p>
    <w:p w14:paraId="06FD6F7D" w14:textId="77777777" w:rsidR="00CC6793" w:rsidRDefault="00CC6793">
      <w:pPr>
        <w:spacing w:line="200" w:lineRule="exact"/>
        <w:rPr>
          <w:sz w:val="20"/>
          <w:szCs w:val="20"/>
        </w:rPr>
      </w:pPr>
    </w:p>
    <w:p w14:paraId="43AAB047" w14:textId="77777777" w:rsidR="00CC6793" w:rsidRDefault="00CC6793">
      <w:pPr>
        <w:spacing w:line="200" w:lineRule="exact"/>
        <w:rPr>
          <w:sz w:val="20"/>
          <w:szCs w:val="20"/>
        </w:rPr>
      </w:pPr>
    </w:p>
    <w:p w14:paraId="06397188" w14:textId="77777777" w:rsidR="00CC6793" w:rsidRDefault="00CC6793">
      <w:pPr>
        <w:spacing w:line="200" w:lineRule="exact"/>
        <w:rPr>
          <w:sz w:val="20"/>
          <w:szCs w:val="20"/>
        </w:rPr>
      </w:pPr>
    </w:p>
    <w:p w14:paraId="64C52ACC" w14:textId="77777777" w:rsidR="00CC6793" w:rsidRDefault="00CC6793">
      <w:pPr>
        <w:spacing w:line="200" w:lineRule="exact"/>
        <w:rPr>
          <w:sz w:val="20"/>
          <w:szCs w:val="20"/>
        </w:rPr>
      </w:pPr>
    </w:p>
    <w:p w14:paraId="7B07BD61" w14:textId="77777777" w:rsidR="00CC6793" w:rsidRDefault="00CC6793">
      <w:pPr>
        <w:spacing w:line="200" w:lineRule="exact"/>
        <w:rPr>
          <w:sz w:val="20"/>
          <w:szCs w:val="20"/>
        </w:rPr>
      </w:pPr>
    </w:p>
    <w:p w14:paraId="72F93A4E" w14:textId="77777777" w:rsidR="00CC6793" w:rsidRDefault="00CC6793">
      <w:pPr>
        <w:spacing w:line="200" w:lineRule="exact"/>
        <w:rPr>
          <w:sz w:val="20"/>
          <w:szCs w:val="20"/>
        </w:rPr>
      </w:pPr>
    </w:p>
    <w:p w14:paraId="5E3EBD24" w14:textId="77777777" w:rsidR="00CC6793" w:rsidRDefault="00CC6793">
      <w:pPr>
        <w:spacing w:line="200" w:lineRule="exact"/>
        <w:rPr>
          <w:sz w:val="20"/>
          <w:szCs w:val="20"/>
        </w:rPr>
      </w:pPr>
    </w:p>
    <w:p w14:paraId="27EB0331" w14:textId="77777777" w:rsidR="00CC6793" w:rsidRDefault="00CC6793">
      <w:pPr>
        <w:spacing w:line="200" w:lineRule="exact"/>
        <w:rPr>
          <w:sz w:val="20"/>
          <w:szCs w:val="20"/>
        </w:rPr>
      </w:pPr>
    </w:p>
    <w:p w14:paraId="7DE644F7" w14:textId="77777777" w:rsidR="00CC6793" w:rsidRDefault="00CC6793">
      <w:pPr>
        <w:spacing w:line="200" w:lineRule="exact"/>
        <w:rPr>
          <w:sz w:val="20"/>
          <w:szCs w:val="20"/>
        </w:rPr>
      </w:pPr>
    </w:p>
    <w:p w14:paraId="05F0B397" w14:textId="77777777" w:rsidR="00CC6793" w:rsidRDefault="00CC6793">
      <w:pPr>
        <w:spacing w:line="200" w:lineRule="exact"/>
        <w:rPr>
          <w:sz w:val="20"/>
          <w:szCs w:val="20"/>
        </w:rPr>
      </w:pPr>
    </w:p>
    <w:p w14:paraId="7E266512" w14:textId="77777777" w:rsidR="00CC6793" w:rsidRDefault="00CC6793">
      <w:pPr>
        <w:spacing w:line="398" w:lineRule="exact"/>
        <w:rPr>
          <w:sz w:val="20"/>
          <w:szCs w:val="20"/>
        </w:rPr>
      </w:pPr>
    </w:p>
    <w:p w14:paraId="22004CBE" w14:textId="77777777" w:rsidR="00CC6793" w:rsidRDefault="00F1068C">
      <w:pPr>
        <w:ind w:right="-139"/>
        <w:jc w:val="center"/>
        <w:rPr>
          <w:sz w:val="20"/>
          <w:szCs w:val="20"/>
        </w:rPr>
      </w:pPr>
      <w:r>
        <w:rPr>
          <w:rFonts w:ascii="Calibri" w:eastAsia="Calibri" w:hAnsi="Calibri" w:cs="Calibri"/>
        </w:rPr>
        <w:t>6</w:t>
      </w:r>
    </w:p>
    <w:p w14:paraId="008CC967" w14:textId="77777777" w:rsidR="00CC6793" w:rsidRDefault="00CC6793">
      <w:pPr>
        <w:sectPr w:rsidR="00CC6793">
          <w:pgSz w:w="11900" w:h="16838"/>
          <w:pgMar w:top="1132" w:right="726" w:bottom="418" w:left="1440" w:header="0" w:footer="0" w:gutter="0"/>
          <w:cols w:space="720" w:equalWidth="0">
            <w:col w:w="9740"/>
          </w:cols>
        </w:sectPr>
      </w:pPr>
    </w:p>
    <w:p w14:paraId="3417269F" w14:textId="77777777" w:rsidR="00CC6793" w:rsidRDefault="00F1068C">
      <w:pPr>
        <w:ind w:left="260"/>
        <w:rPr>
          <w:sz w:val="20"/>
          <w:szCs w:val="20"/>
        </w:rPr>
      </w:pPr>
      <w:r>
        <w:rPr>
          <w:rFonts w:eastAsia="Times New Roman"/>
          <w:b/>
          <w:bCs/>
          <w:i/>
          <w:iCs/>
          <w:sz w:val="28"/>
          <w:szCs w:val="28"/>
        </w:rPr>
        <w:lastRenderedPageBreak/>
        <w:t>Цель и задачи учебного предмета</w:t>
      </w:r>
    </w:p>
    <w:p w14:paraId="7731700F" w14:textId="77777777" w:rsidR="00CC6793" w:rsidRDefault="00CC6793">
      <w:pPr>
        <w:spacing w:line="55" w:lineRule="exact"/>
        <w:rPr>
          <w:sz w:val="20"/>
          <w:szCs w:val="20"/>
        </w:rPr>
      </w:pPr>
    </w:p>
    <w:p w14:paraId="3EA4F409" w14:textId="77777777" w:rsidR="00CC6793" w:rsidRDefault="00F1068C">
      <w:pPr>
        <w:ind w:left="260"/>
        <w:rPr>
          <w:sz w:val="20"/>
          <w:szCs w:val="20"/>
        </w:rPr>
      </w:pPr>
      <w:r>
        <w:rPr>
          <w:rFonts w:eastAsia="Times New Roman"/>
          <w:b/>
          <w:bCs/>
          <w:sz w:val="28"/>
          <w:szCs w:val="28"/>
        </w:rPr>
        <w:t>Цель обучения</w:t>
      </w:r>
      <w:r>
        <w:rPr>
          <w:rFonts w:eastAsia="Times New Roman"/>
          <w:sz w:val="28"/>
          <w:szCs w:val="28"/>
        </w:rPr>
        <w:t>:</w:t>
      </w:r>
    </w:p>
    <w:p w14:paraId="5932D3CF" w14:textId="77777777" w:rsidR="00CC6793" w:rsidRDefault="00CC6793">
      <w:pPr>
        <w:spacing w:line="200" w:lineRule="exact"/>
        <w:rPr>
          <w:sz w:val="20"/>
          <w:szCs w:val="20"/>
        </w:rPr>
      </w:pPr>
    </w:p>
    <w:p w14:paraId="0DF4A48A" w14:textId="77777777" w:rsidR="00CC6793" w:rsidRDefault="00CC6793">
      <w:pPr>
        <w:spacing w:line="236" w:lineRule="exact"/>
        <w:rPr>
          <w:sz w:val="20"/>
          <w:szCs w:val="20"/>
        </w:rPr>
      </w:pPr>
    </w:p>
    <w:p w14:paraId="7D58EAAA" w14:textId="77777777" w:rsidR="00CC6793" w:rsidRDefault="00F1068C">
      <w:pPr>
        <w:spacing w:line="238" w:lineRule="auto"/>
        <w:ind w:left="260"/>
        <w:jc w:val="both"/>
        <w:rPr>
          <w:sz w:val="20"/>
          <w:szCs w:val="20"/>
        </w:rPr>
      </w:pPr>
      <w:r>
        <w:rPr>
          <w:rFonts w:eastAsia="Times New Roman"/>
          <w:sz w:val="28"/>
          <w:szCs w:val="28"/>
        </w:rPr>
        <w:t>Предмет «Беседы о театре» является одной из профилирующих дисциплин в учебном процессе театрального отделения. Главная цель предмета состоит в ознакомлении учащихся с историей театра различных эпох, а также нацио-нальными особенностями и своеобразием развития драматургической, режиссѐрской и исполнительской деятельности.</w:t>
      </w:r>
    </w:p>
    <w:p w14:paraId="572F8639" w14:textId="77777777" w:rsidR="00CC6793" w:rsidRDefault="00CC6793">
      <w:pPr>
        <w:spacing w:line="200" w:lineRule="exact"/>
        <w:rPr>
          <w:sz w:val="20"/>
          <w:szCs w:val="20"/>
        </w:rPr>
      </w:pPr>
    </w:p>
    <w:p w14:paraId="553D2C52" w14:textId="77777777" w:rsidR="00CC6793" w:rsidRDefault="00CC6793">
      <w:pPr>
        <w:spacing w:line="239" w:lineRule="exact"/>
        <w:rPr>
          <w:sz w:val="20"/>
          <w:szCs w:val="20"/>
        </w:rPr>
      </w:pPr>
    </w:p>
    <w:p w14:paraId="26DA2A0C" w14:textId="77777777" w:rsidR="00CC6793" w:rsidRDefault="00F1068C">
      <w:pPr>
        <w:spacing w:line="237" w:lineRule="auto"/>
        <w:ind w:left="260"/>
        <w:jc w:val="both"/>
        <w:rPr>
          <w:sz w:val="20"/>
          <w:szCs w:val="20"/>
        </w:rPr>
      </w:pPr>
      <w:r>
        <w:rPr>
          <w:rFonts w:eastAsia="Times New Roman"/>
          <w:b/>
          <w:bCs/>
          <w:sz w:val="28"/>
          <w:szCs w:val="28"/>
        </w:rPr>
        <w:t>Задачи</w:t>
      </w:r>
      <w:r>
        <w:rPr>
          <w:rFonts w:eastAsia="Times New Roman"/>
          <w:sz w:val="28"/>
          <w:szCs w:val="28"/>
        </w:rPr>
        <w:t>:</w:t>
      </w:r>
      <w:r>
        <w:rPr>
          <w:rFonts w:eastAsia="Times New Roman"/>
          <w:b/>
          <w:bCs/>
          <w:sz w:val="28"/>
          <w:szCs w:val="28"/>
        </w:rPr>
        <w:t xml:space="preserve"> </w:t>
      </w:r>
      <w:r>
        <w:rPr>
          <w:rFonts w:eastAsia="Times New Roman"/>
          <w:sz w:val="28"/>
          <w:szCs w:val="28"/>
        </w:rPr>
        <w:t>в процессе обучения студенты знакомятся с мировыми достижениями</w:t>
      </w:r>
      <w:r>
        <w:rPr>
          <w:rFonts w:eastAsia="Times New Roman"/>
          <w:b/>
          <w:bCs/>
          <w:sz w:val="28"/>
          <w:szCs w:val="28"/>
        </w:rPr>
        <w:t xml:space="preserve"> </w:t>
      </w:r>
      <w:r>
        <w:rPr>
          <w:rFonts w:eastAsia="Times New Roman"/>
          <w:sz w:val="28"/>
          <w:szCs w:val="28"/>
        </w:rPr>
        <w:t>театральной культуры Европы и России. Неотъемлемой составной частью дисциплины является изучение драматургических образцов театрального искусства.</w:t>
      </w:r>
    </w:p>
    <w:p w14:paraId="1A8BC330" w14:textId="77777777" w:rsidR="00CC6793" w:rsidRDefault="00CC6793">
      <w:pPr>
        <w:spacing w:line="122" w:lineRule="exact"/>
        <w:rPr>
          <w:sz w:val="20"/>
          <w:szCs w:val="20"/>
        </w:rPr>
      </w:pPr>
    </w:p>
    <w:p w14:paraId="7ECBBE15" w14:textId="77777777" w:rsidR="00CC6793" w:rsidRDefault="00F1068C">
      <w:pPr>
        <w:ind w:left="260"/>
        <w:rPr>
          <w:sz w:val="20"/>
          <w:szCs w:val="20"/>
        </w:rPr>
      </w:pPr>
      <w:r>
        <w:rPr>
          <w:rFonts w:eastAsia="Times New Roman"/>
          <w:sz w:val="28"/>
          <w:szCs w:val="28"/>
        </w:rPr>
        <w:t>Учащиеся в процессе обучения должны знать:</w:t>
      </w:r>
    </w:p>
    <w:p w14:paraId="69482DED" w14:textId="77777777" w:rsidR="00CC6793" w:rsidRDefault="00CC6793">
      <w:pPr>
        <w:spacing w:line="13" w:lineRule="exact"/>
        <w:rPr>
          <w:sz w:val="20"/>
          <w:szCs w:val="20"/>
        </w:rPr>
      </w:pPr>
    </w:p>
    <w:p w14:paraId="1116D882" w14:textId="77777777" w:rsidR="00CC6793" w:rsidRDefault="00F1068C">
      <w:pPr>
        <w:numPr>
          <w:ilvl w:val="0"/>
          <w:numId w:val="8"/>
        </w:numPr>
        <w:tabs>
          <w:tab w:val="left" w:pos="490"/>
        </w:tabs>
        <w:spacing w:line="234" w:lineRule="auto"/>
        <w:ind w:left="260" w:right="20" w:firstLine="2"/>
        <w:rPr>
          <w:rFonts w:eastAsia="Times New Roman"/>
          <w:sz w:val="28"/>
          <w:szCs w:val="28"/>
        </w:rPr>
      </w:pPr>
      <w:r>
        <w:rPr>
          <w:rFonts w:eastAsia="Times New Roman"/>
          <w:sz w:val="28"/>
          <w:szCs w:val="28"/>
        </w:rPr>
        <w:t>основной понятийный терминологический аппарат по теории и истории театра;</w:t>
      </w:r>
    </w:p>
    <w:p w14:paraId="347CACEC" w14:textId="77777777" w:rsidR="00CC6793" w:rsidRDefault="00CC6793">
      <w:pPr>
        <w:spacing w:line="17" w:lineRule="exact"/>
        <w:rPr>
          <w:rFonts w:eastAsia="Times New Roman"/>
          <w:sz w:val="28"/>
          <w:szCs w:val="28"/>
        </w:rPr>
      </w:pPr>
    </w:p>
    <w:p w14:paraId="2E02AE54" w14:textId="77777777" w:rsidR="00CC6793" w:rsidRDefault="00F1068C">
      <w:pPr>
        <w:numPr>
          <w:ilvl w:val="0"/>
          <w:numId w:val="8"/>
        </w:numPr>
        <w:tabs>
          <w:tab w:val="left" w:pos="548"/>
        </w:tabs>
        <w:spacing w:line="234" w:lineRule="auto"/>
        <w:ind w:left="260" w:firstLine="2"/>
        <w:rPr>
          <w:rFonts w:eastAsia="Times New Roman"/>
          <w:sz w:val="28"/>
          <w:szCs w:val="28"/>
        </w:rPr>
      </w:pPr>
      <w:r>
        <w:rPr>
          <w:rFonts w:eastAsia="Times New Roman"/>
          <w:sz w:val="28"/>
          <w:szCs w:val="28"/>
        </w:rPr>
        <w:t>историю развития и совершенствования театральной культуры различных эпох;</w:t>
      </w:r>
    </w:p>
    <w:p w14:paraId="37E6A921" w14:textId="77777777" w:rsidR="00CC6793" w:rsidRDefault="00CC6793">
      <w:pPr>
        <w:spacing w:line="2" w:lineRule="exact"/>
        <w:rPr>
          <w:rFonts w:eastAsia="Times New Roman"/>
          <w:sz w:val="28"/>
          <w:szCs w:val="28"/>
        </w:rPr>
      </w:pPr>
    </w:p>
    <w:p w14:paraId="26F31DF2" w14:textId="77777777" w:rsidR="00CC6793" w:rsidRDefault="00F1068C">
      <w:pPr>
        <w:numPr>
          <w:ilvl w:val="0"/>
          <w:numId w:val="8"/>
        </w:numPr>
        <w:tabs>
          <w:tab w:val="left" w:pos="420"/>
        </w:tabs>
        <w:ind w:left="420" w:hanging="158"/>
        <w:rPr>
          <w:rFonts w:eastAsia="Times New Roman"/>
          <w:sz w:val="28"/>
          <w:szCs w:val="28"/>
        </w:rPr>
      </w:pPr>
      <w:r>
        <w:rPr>
          <w:rFonts w:eastAsia="Times New Roman"/>
          <w:sz w:val="28"/>
          <w:szCs w:val="28"/>
        </w:rPr>
        <w:t>мировые шедевры театрального искусства.</w:t>
      </w:r>
    </w:p>
    <w:p w14:paraId="57D0A747" w14:textId="77777777" w:rsidR="00CC6793" w:rsidRDefault="00F1068C">
      <w:pPr>
        <w:ind w:left="260"/>
        <w:rPr>
          <w:sz w:val="20"/>
          <w:szCs w:val="20"/>
        </w:rPr>
      </w:pPr>
      <w:r>
        <w:rPr>
          <w:rFonts w:eastAsia="Times New Roman"/>
          <w:sz w:val="28"/>
          <w:szCs w:val="28"/>
        </w:rPr>
        <w:t>Уметь</w:t>
      </w:r>
      <w:r>
        <w:rPr>
          <w:rFonts w:eastAsia="Times New Roman"/>
          <w:b/>
          <w:bCs/>
          <w:sz w:val="28"/>
          <w:szCs w:val="28"/>
        </w:rPr>
        <w:t>:</w:t>
      </w:r>
    </w:p>
    <w:p w14:paraId="7AAE2AE0" w14:textId="77777777" w:rsidR="00CC6793" w:rsidRDefault="00CC6793">
      <w:pPr>
        <w:spacing w:line="13" w:lineRule="exact"/>
        <w:rPr>
          <w:sz w:val="20"/>
          <w:szCs w:val="20"/>
        </w:rPr>
      </w:pPr>
    </w:p>
    <w:p w14:paraId="06AFDCA6" w14:textId="77777777" w:rsidR="00CC6793" w:rsidRDefault="00F1068C">
      <w:pPr>
        <w:numPr>
          <w:ilvl w:val="0"/>
          <w:numId w:val="9"/>
        </w:numPr>
        <w:tabs>
          <w:tab w:val="left" w:pos="649"/>
        </w:tabs>
        <w:spacing w:line="234" w:lineRule="auto"/>
        <w:ind w:left="260" w:firstLine="2"/>
        <w:rPr>
          <w:rFonts w:eastAsia="Times New Roman"/>
          <w:b/>
          <w:bCs/>
          <w:sz w:val="28"/>
          <w:szCs w:val="28"/>
        </w:rPr>
      </w:pPr>
      <w:r>
        <w:rPr>
          <w:rFonts w:eastAsia="Times New Roman"/>
          <w:sz w:val="28"/>
          <w:szCs w:val="28"/>
        </w:rPr>
        <w:t>пользоваться теоретическим материалом как средством образной характеристики;</w:t>
      </w:r>
    </w:p>
    <w:p w14:paraId="23B076CB" w14:textId="77777777" w:rsidR="00CC6793" w:rsidRDefault="00CC6793">
      <w:pPr>
        <w:spacing w:line="17" w:lineRule="exact"/>
        <w:rPr>
          <w:rFonts w:eastAsia="Times New Roman"/>
          <w:b/>
          <w:bCs/>
          <w:sz w:val="28"/>
          <w:szCs w:val="28"/>
        </w:rPr>
      </w:pPr>
    </w:p>
    <w:p w14:paraId="43C9FCD9" w14:textId="77777777" w:rsidR="00CC6793" w:rsidRDefault="00F1068C">
      <w:pPr>
        <w:spacing w:line="237" w:lineRule="auto"/>
        <w:ind w:left="260"/>
        <w:rPr>
          <w:rFonts w:eastAsia="Times New Roman"/>
          <w:b/>
          <w:bCs/>
          <w:sz w:val="28"/>
          <w:szCs w:val="28"/>
        </w:rPr>
      </w:pPr>
      <w:r>
        <w:rPr>
          <w:rFonts w:eastAsia="Times New Roman"/>
          <w:sz w:val="28"/>
          <w:szCs w:val="28"/>
        </w:rPr>
        <w:t>– грамотно использовать полученные знания и навыки для изучения театральной культуры, сохранения и освоения культурного наследия; профессионально ориентироваться в огромном массиве накопленного драматургического материала;</w:t>
      </w:r>
    </w:p>
    <w:p w14:paraId="36F5E607" w14:textId="77777777" w:rsidR="00CC6793" w:rsidRDefault="00CC6793">
      <w:pPr>
        <w:spacing w:line="14" w:lineRule="exact"/>
        <w:rPr>
          <w:rFonts w:eastAsia="Times New Roman"/>
          <w:b/>
          <w:bCs/>
          <w:sz w:val="28"/>
          <w:szCs w:val="28"/>
        </w:rPr>
      </w:pPr>
    </w:p>
    <w:p w14:paraId="1286622D" w14:textId="77777777" w:rsidR="00CC6793" w:rsidRDefault="00F1068C">
      <w:pPr>
        <w:spacing w:line="234" w:lineRule="auto"/>
        <w:ind w:left="260"/>
        <w:rPr>
          <w:rFonts w:eastAsia="Times New Roman"/>
          <w:b/>
          <w:bCs/>
          <w:sz w:val="28"/>
          <w:szCs w:val="28"/>
        </w:rPr>
      </w:pPr>
      <w:r>
        <w:rPr>
          <w:rFonts w:eastAsia="Times New Roman"/>
          <w:sz w:val="28"/>
          <w:szCs w:val="28"/>
        </w:rPr>
        <w:t>– использовать полученные знания и навыки для работ по предмету «Основы актерского мастерства», «Учебный театр».</w:t>
      </w:r>
    </w:p>
    <w:p w14:paraId="487124B3" w14:textId="77777777" w:rsidR="00CC6793" w:rsidRDefault="00CC6793">
      <w:pPr>
        <w:spacing w:line="394" w:lineRule="exact"/>
        <w:rPr>
          <w:sz w:val="20"/>
          <w:szCs w:val="20"/>
        </w:rPr>
      </w:pPr>
    </w:p>
    <w:p w14:paraId="3799C464" w14:textId="77777777" w:rsidR="00CC6793" w:rsidRDefault="00F1068C">
      <w:pPr>
        <w:ind w:left="260"/>
        <w:rPr>
          <w:sz w:val="20"/>
          <w:szCs w:val="20"/>
        </w:rPr>
      </w:pPr>
      <w:r>
        <w:rPr>
          <w:rFonts w:eastAsia="Times New Roman"/>
          <w:b/>
          <w:bCs/>
          <w:i/>
          <w:iCs/>
          <w:sz w:val="28"/>
          <w:szCs w:val="28"/>
        </w:rPr>
        <w:t>Структура программы</w:t>
      </w:r>
    </w:p>
    <w:p w14:paraId="210FF03F" w14:textId="77777777" w:rsidR="00CC6793" w:rsidRDefault="00F1068C">
      <w:pPr>
        <w:spacing w:line="233" w:lineRule="auto"/>
        <w:ind w:left="980"/>
        <w:rPr>
          <w:sz w:val="20"/>
          <w:szCs w:val="20"/>
        </w:rPr>
      </w:pPr>
      <w:r>
        <w:rPr>
          <w:rFonts w:eastAsia="Times New Roman"/>
          <w:sz w:val="28"/>
          <w:szCs w:val="28"/>
        </w:rPr>
        <w:t>Программа содержит следующие разделы:</w:t>
      </w:r>
    </w:p>
    <w:p w14:paraId="7B805209" w14:textId="77777777" w:rsidR="00CC6793" w:rsidRDefault="00CC6793">
      <w:pPr>
        <w:spacing w:line="34" w:lineRule="exact"/>
        <w:rPr>
          <w:sz w:val="20"/>
          <w:szCs w:val="20"/>
        </w:rPr>
      </w:pPr>
    </w:p>
    <w:p w14:paraId="04D82978" w14:textId="77777777" w:rsidR="00CC6793" w:rsidRDefault="00F1068C">
      <w:pPr>
        <w:numPr>
          <w:ilvl w:val="0"/>
          <w:numId w:val="10"/>
        </w:numPr>
        <w:tabs>
          <w:tab w:val="left" w:pos="1254"/>
        </w:tabs>
        <w:spacing w:line="228" w:lineRule="auto"/>
        <w:ind w:left="260" w:firstLine="712"/>
        <w:rPr>
          <w:rFonts w:ascii="Symbol" w:eastAsia="Symbol" w:hAnsi="Symbol" w:cs="Symbol"/>
          <w:sz w:val="28"/>
          <w:szCs w:val="28"/>
        </w:rPr>
      </w:pPr>
      <w:r>
        <w:rPr>
          <w:rFonts w:eastAsia="Times New Roman"/>
          <w:sz w:val="28"/>
          <w:szCs w:val="28"/>
        </w:rPr>
        <w:t>сведения о затратах учебного времени, предусмотренного на освоение учебного предмета;</w:t>
      </w:r>
    </w:p>
    <w:p w14:paraId="73BBA05B" w14:textId="77777777" w:rsidR="00CC6793" w:rsidRDefault="00F1068C">
      <w:pPr>
        <w:numPr>
          <w:ilvl w:val="0"/>
          <w:numId w:val="10"/>
        </w:numPr>
        <w:tabs>
          <w:tab w:val="left" w:pos="1260"/>
        </w:tabs>
        <w:spacing w:line="238" w:lineRule="auto"/>
        <w:ind w:left="1260" w:hanging="288"/>
        <w:rPr>
          <w:rFonts w:ascii="Symbol" w:eastAsia="Symbol" w:hAnsi="Symbol" w:cs="Symbol"/>
          <w:sz w:val="28"/>
          <w:szCs w:val="28"/>
        </w:rPr>
      </w:pPr>
      <w:r>
        <w:rPr>
          <w:rFonts w:eastAsia="Times New Roman"/>
          <w:sz w:val="28"/>
          <w:szCs w:val="28"/>
        </w:rPr>
        <w:t>распределение учебного материала по годам обучения;</w:t>
      </w:r>
    </w:p>
    <w:p w14:paraId="0003B301" w14:textId="77777777" w:rsidR="00CC6793" w:rsidRDefault="00F1068C">
      <w:pPr>
        <w:numPr>
          <w:ilvl w:val="0"/>
          <w:numId w:val="10"/>
        </w:numPr>
        <w:tabs>
          <w:tab w:val="left" w:pos="1260"/>
        </w:tabs>
        <w:spacing w:line="238" w:lineRule="auto"/>
        <w:ind w:left="1260" w:hanging="288"/>
        <w:rPr>
          <w:rFonts w:ascii="Symbol" w:eastAsia="Symbol" w:hAnsi="Symbol" w:cs="Symbol"/>
          <w:sz w:val="28"/>
          <w:szCs w:val="28"/>
        </w:rPr>
      </w:pPr>
      <w:r>
        <w:rPr>
          <w:rFonts w:eastAsia="Times New Roman"/>
          <w:sz w:val="28"/>
          <w:szCs w:val="28"/>
        </w:rPr>
        <w:t>описание дидактических единиц учебного предмета;</w:t>
      </w:r>
    </w:p>
    <w:p w14:paraId="28F6EF3A" w14:textId="77777777" w:rsidR="00CC6793" w:rsidRDefault="00F1068C">
      <w:pPr>
        <w:numPr>
          <w:ilvl w:val="0"/>
          <w:numId w:val="10"/>
        </w:numPr>
        <w:tabs>
          <w:tab w:val="left" w:pos="1260"/>
        </w:tabs>
        <w:ind w:left="1260" w:hanging="288"/>
        <w:rPr>
          <w:rFonts w:ascii="Symbol" w:eastAsia="Symbol" w:hAnsi="Symbol" w:cs="Symbol"/>
          <w:sz w:val="28"/>
          <w:szCs w:val="28"/>
        </w:rPr>
      </w:pPr>
      <w:r>
        <w:rPr>
          <w:rFonts w:eastAsia="Times New Roman"/>
          <w:sz w:val="28"/>
          <w:szCs w:val="28"/>
        </w:rPr>
        <w:t>требования к уровню подготовки учащихся;</w:t>
      </w:r>
    </w:p>
    <w:p w14:paraId="244450F3" w14:textId="77777777" w:rsidR="00CC6793" w:rsidRDefault="00F1068C">
      <w:pPr>
        <w:numPr>
          <w:ilvl w:val="0"/>
          <w:numId w:val="10"/>
        </w:numPr>
        <w:tabs>
          <w:tab w:val="left" w:pos="1260"/>
        </w:tabs>
        <w:spacing w:line="238" w:lineRule="auto"/>
        <w:ind w:left="1260" w:hanging="290"/>
        <w:rPr>
          <w:rFonts w:ascii="Symbol" w:eastAsia="Symbol" w:hAnsi="Symbol" w:cs="Symbol"/>
          <w:sz w:val="28"/>
          <w:szCs w:val="28"/>
        </w:rPr>
      </w:pPr>
      <w:r>
        <w:rPr>
          <w:rFonts w:eastAsia="Times New Roman"/>
          <w:sz w:val="28"/>
          <w:szCs w:val="28"/>
        </w:rPr>
        <w:t>формы и методы контроля, система оценок, итоговая аттестация;</w:t>
      </w:r>
    </w:p>
    <w:p w14:paraId="6BE24983" w14:textId="77777777" w:rsidR="00CC6793" w:rsidRDefault="00F1068C">
      <w:pPr>
        <w:numPr>
          <w:ilvl w:val="0"/>
          <w:numId w:val="10"/>
        </w:numPr>
        <w:tabs>
          <w:tab w:val="left" w:pos="1260"/>
        </w:tabs>
        <w:ind w:left="1260" w:hanging="290"/>
        <w:rPr>
          <w:rFonts w:ascii="Symbol" w:eastAsia="Symbol" w:hAnsi="Symbol" w:cs="Symbol"/>
          <w:sz w:val="28"/>
          <w:szCs w:val="28"/>
        </w:rPr>
      </w:pPr>
      <w:r>
        <w:rPr>
          <w:rFonts w:eastAsia="Times New Roman"/>
          <w:sz w:val="28"/>
          <w:szCs w:val="28"/>
        </w:rPr>
        <w:t>методическое обеспечение учебного процесса.</w:t>
      </w:r>
    </w:p>
    <w:p w14:paraId="632B16DE" w14:textId="77777777" w:rsidR="00CC6793" w:rsidRDefault="00CC6793">
      <w:pPr>
        <w:spacing w:line="14" w:lineRule="exact"/>
        <w:rPr>
          <w:sz w:val="20"/>
          <w:szCs w:val="20"/>
        </w:rPr>
      </w:pPr>
    </w:p>
    <w:p w14:paraId="07193704" w14:textId="77777777" w:rsidR="00CC6793" w:rsidRDefault="00F1068C">
      <w:pPr>
        <w:numPr>
          <w:ilvl w:val="0"/>
          <w:numId w:val="11"/>
        </w:numPr>
        <w:tabs>
          <w:tab w:val="left" w:pos="1280"/>
        </w:tabs>
        <w:spacing w:line="234" w:lineRule="auto"/>
        <w:ind w:left="260" w:right="20" w:firstLine="710"/>
        <w:rPr>
          <w:rFonts w:eastAsia="Times New Roman"/>
          <w:sz w:val="28"/>
          <w:szCs w:val="28"/>
        </w:rPr>
      </w:pPr>
      <w:r>
        <w:rPr>
          <w:rFonts w:eastAsia="Times New Roman"/>
          <w:sz w:val="28"/>
          <w:szCs w:val="28"/>
        </w:rPr>
        <w:t>соответствии с данными направлениями строится основной раздел программы «Содержание учебного предмета».</w:t>
      </w:r>
    </w:p>
    <w:p w14:paraId="6D604B4C" w14:textId="77777777" w:rsidR="00CC6793" w:rsidRDefault="00CC6793">
      <w:pPr>
        <w:spacing w:line="200" w:lineRule="exact"/>
        <w:rPr>
          <w:sz w:val="20"/>
          <w:szCs w:val="20"/>
        </w:rPr>
      </w:pPr>
    </w:p>
    <w:p w14:paraId="2235A151" w14:textId="77777777" w:rsidR="00CC6793" w:rsidRDefault="00CC6793">
      <w:pPr>
        <w:spacing w:line="200" w:lineRule="exact"/>
        <w:rPr>
          <w:sz w:val="20"/>
          <w:szCs w:val="20"/>
        </w:rPr>
      </w:pPr>
    </w:p>
    <w:p w14:paraId="7E7A59E4" w14:textId="77777777" w:rsidR="00CC6793" w:rsidRDefault="00CC6793">
      <w:pPr>
        <w:spacing w:line="200" w:lineRule="exact"/>
        <w:rPr>
          <w:sz w:val="20"/>
          <w:szCs w:val="20"/>
        </w:rPr>
      </w:pPr>
    </w:p>
    <w:p w14:paraId="36D78C3F" w14:textId="77777777" w:rsidR="00CC6793" w:rsidRDefault="00CC6793">
      <w:pPr>
        <w:spacing w:line="200" w:lineRule="exact"/>
        <w:rPr>
          <w:sz w:val="20"/>
          <w:szCs w:val="20"/>
        </w:rPr>
      </w:pPr>
    </w:p>
    <w:p w14:paraId="062C0FA7" w14:textId="77777777" w:rsidR="00CC6793" w:rsidRDefault="00CC6793">
      <w:pPr>
        <w:spacing w:line="219" w:lineRule="exact"/>
        <w:rPr>
          <w:sz w:val="20"/>
          <w:szCs w:val="20"/>
        </w:rPr>
      </w:pPr>
    </w:p>
    <w:p w14:paraId="63612713" w14:textId="77777777" w:rsidR="00CC6793" w:rsidRDefault="00F1068C">
      <w:pPr>
        <w:ind w:right="-259"/>
        <w:jc w:val="center"/>
        <w:rPr>
          <w:sz w:val="20"/>
          <w:szCs w:val="20"/>
        </w:rPr>
      </w:pPr>
      <w:r>
        <w:rPr>
          <w:rFonts w:ascii="Calibri" w:eastAsia="Calibri" w:hAnsi="Calibri" w:cs="Calibri"/>
        </w:rPr>
        <w:t>7</w:t>
      </w:r>
    </w:p>
    <w:p w14:paraId="2124E097" w14:textId="77777777" w:rsidR="00CC6793" w:rsidRDefault="00CC6793">
      <w:pPr>
        <w:sectPr w:rsidR="00CC6793">
          <w:pgSz w:w="11900" w:h="16838"/>
          <w:pgMar w:top="1132" w:right="846" w:bottom="418" w:left="1440" w:header="0" w:footer="0" w:gutter="0"/>
          <w:cols w:space="720" w:equalWidth="0">
            <w:col w:w="9620"/>
          </w:cols>
        </w:sectPr>
      </w:pPr>
    </w:p>
    <w:p w14:paraId="1EC8CEC9" w14:textId="77777777" w:rsidR="00CC6793" w:rsidRDefault="00F1068C">
      <w:pPr>
        <w:ind w:left="420"/>
        <w:rPr>
          <w:sz w:val="20"/>
          <w:szCs w:val="20"/>
        </w:rPr>
      </w:pPr>
      <w:r>
        <w:rPr>
          <w:rFonts w:eastAsia="Times New Roman"/>
          <w:b/>
          <w:bCs/>
          <w:i/>
          <w:iCs/>
          <w:sz w:val="28"/>
          <w:szCs w:val="28"/>
        </w:rPr>
        <w:lastRenderedPageBreak/>
        <w:t>Методы обучения</w:t>
      </w:r>
    </w:p>
    <w:p w14:paraId="18B1A4E7" w14:textId="77777777" w:rsidR="00CC6793" w:rsidRDefault="00F1068C">
      <w:pPr>
        <w:tabs>
          <w:tab w:val="left" w:pos="1760"/>
          <w:tab w:val="left" w:pos="3360"/>
          <w:tab w:val="left" w:pos="5200"/>
          <w:tab w:val="left" w:pos="5940"/>
          <w:tab w:val="left" w:pos="6280"/>
          <w:tab w:val="left" w:pos="7820"/>
          <w:tab w:val="left" w:pos="8640"/>
        </w:tabs>
        <w:spacing w:line="236" w:lineRule="auto"/>
        <w:ind w:left="1140"/>
        <w:rPr>
          <w:sz w:val="20"/>
          <w:szCs w:val="20"/>
        </w:rPr>
      </w:pPr>
      <w:r>
        <w:rPr>
          <w:rFonts w:eastAsia="Times New Roman"/>
          <w:sz w:val="28"/>
          <w:szCs w:val="28"/>
        </w:rPr>
        <w:t>Для</w:t>
      </w:r>
      <w:r>
        <w:rPr>
          <w:rFonts w:eastAsia="Times New Roman"/>
          <w:sz w:val="28"/>
          <w:szCs w:val="28"/>
        </w:rPr>
        <w:tab/>
        <w:t>достижения</w:t>
      </w:r>
      <w:r>
        <w:rPr>
          <w:rFonts w:eastAsia="Times New Roman"/>
          <w:sz w:val="28"/>
          <w:szCs w:val="28"/>
        </w:rPr>
        <w:tab/>
        <w:t>поставленной</w:t>
      </w:r>
      <w:r>
        <w:rPr>
          <w:rFonts w:eastAsia="Times New Roman"/>
          <w:sz w:val="28"/>
          <w:szCs w:val="28"/>
        </w:rPr>
        <w:tab/>
        <w:t>цели</w:t>
      </w:r>
      <w:r>
        <w:rPr>
          <w:rFonts w:eastAsia="Times New Roman"/>
          <w:sz w:val="28"/>
          <w:szCs w:val="28"/>
        </w:rPr>
        <w:tab/>
        <w:t>и</w:t>
      </w:r>
      <w:r>
        <w:rPr>
          <w:rFonts w:eastAsia="Times New Roman"/>
          <w:sz w:val="28"/>
          <w:szCs w:val="28"/>
        </w:rPr>
        <w:tab/>
        <w:t>реализации</w:t>
      </w:r>
      <w:r>
        <w:rPr>
          <w:rFonts w:eastAsia="Times New Roman"/>
          <w:sz w:val="28"/>
          <w:szCs w:val="28"/>
        </w:rPr>
        <w:tab/>
        <w:t>задач</w:t>
      </w:r>
      <w:r>
        <w:rPr>
          <w:rFonts w:eastAsia="Times New Roman"/>
          <w:sz w:val="28"/>
          <w:szCs w:val="28"/>
        </w:rPr>
        <w:tab/>
        <w:t>предмета</w:t>
      </w:r>
    </w:p>
    <w:p w14:paraId="720FE803" w14:textId="77777777" w:rsidR="00CC6793" w:rsidRDefault="00F1068C">
      <w:pPr>
        <w:ind w:left="420"/>
        <w:rPr>
          <w:sz w:val="20"/>
          <w:szCs w:val="20"/>
        </w:rPr>
      </w:pPr>
      <w:r>
        <w:rPr>
          <w:rFonts w:eastAsia="Times New Roman"/>
          <w:sz w:val="28"/>
          <w:szCs w:val="28"/>
        </w:rPr>
        <w:t>используются следующие методы обучения:</w:t>
      </w:r>
    </w:p>
    <w:p w14:paraId="6744C0D6" w14:textId="77777777" w:rsidR="00CC6793" w:rsidRDefault="00F1068C">
      <w:pPr>
        <w:numPr>
          <w:ilvl w:val="0"/>
          <w:numId w:val="12"/>
        </w:numPr>
        <w:tabs>
          <w:tab w:val="left" w:pos="1300"/>
        </w:tabs>
        <w:ind w:left="1300" w:hanging="170"/>
        <w:rPr>
          <w:rFonts w:eastAsia="Times New Roman"/>
          <w:sz w:val="28"/>
          <w:szCs w:val="28"/>
        </w:rPr>
      </w:pPr>
      <w:r>
        <w:rPr>
          <w:rFonts w:eastAsia="Times New Roman"/>
          <w:sz w:val="28"/>
          <w:szCs w:val="28"/>
        </w:rPr>
        <w:t>словесный (объяснение, беседа, рассказ);</w:t>
      </w:r>
    </w:p>
    <w:p w14:paraId="53A6B46C" w14:textId="77777777" w:rsidR="00CC6793" w:rsidRDefault="00F1068C">
      <w:pPr>
        <w:numPr>
          <w:ilvl w:val="0"/>
          <w:numId w:val="12"/>
        </w:numPr>
        <w:tabs>
          <w:tab w:val="left" w:pos="1300"/>
        </w:tabs>
        <w:ind w:left="1300" w:hanging="170"/>
        <w:rPr>
          <w:rFonts w:eastAsia="Times New Roman"/>
          <w:sz w:val="28"/>
          <w:szCs w:val="28"/>
        </w:rPr>
      </w:pPr>
      <w:r>
        <w:rPr>
          <w:rFonts w:eastAsia="Times New Roman"/>
          <w:sz w:val="28"/>
          <w:szCs w:val="28"/>
        </w:rPr>
        <w:t>наглядный (показ, наблюдение, демонстрация приемов работы);</w:t>
      </w:r>
    </w:p>
    <w:p w14:paraId="3D64758A" w14:textId="77777777" w:rsidR="00CC6793" w:rsidRDefault="00CC6793">
      <w:pPr>
        <w:spacing w:line="12" w:lineRule="exact"/>
        <w:rPr>
          <w:rFonts w:eastAsia="Times New Roman"/>
          <w:sz w:val="28"/>
          <w:szCs w:val="28"/>
        </w:rPr>
      </w:pPr>
    </w:p>
    <w:p w14:paraId="51FE14F6" w14:textId="77777777" w:rsidR="00CC6793" w:rsidRDefault="00F1068C">
      <w:pPr>
        <w:numPr>
          <w:ilvl w:val="0"/>
          <w:numId w:val="12"/>
        </w:numPr>
        <w:tabs>
          <w:tab w:val="left" w:pos="1478"/>
        </w:tabs>
        <w:spacing w:line="234" w:lineRule="auto"/>
        <w:ind w:left="420" w:firstLine="710"/>
        <w:rPr>
          <w:rFonts w:eastAsia="Times New Roman"/>
          <w:sz w:val="28"/>
          <w:szCs w:val="28"/>
        </w:rPr>
      </w:pPr>
      <w:r>
        <w:rPr>
          <w:rFonts w:eastAsia="Times New Roman"/>
          <w:sz w:val="28"/>
          <w:szCs w:val="28"/>
        </w:rPr>
        <w:t>эмоциональный (подбор ассоциаций, образов, художественные впечатления).</w:t>
      </w:r>
    </w:p>
    <w:p w14:paraId="1B76F570" w14:textId="77777777" w:rsidR="00CC6793" w:rsidRDefault="00CC6793">
      <w:pPr>
        <w:spacing w:line="265" w:lineRule="exact"/>
        <w:rPr>
          <w:sz w:val="20"/>
          <w:szCs w:val="20"/>
        </w:rPr>
      </w:pPr>
    </w:p>
    <w:p w14:paraId="3DB29BE2" w14:textId="77777777" w:rsidR="00CC6793" w:rsidRDefault="00F1068C">
      <w:pPr>
        <w:spacing w:line="234" w:lineRule="auto"/>
        <w:ind w:firstLine="994"/>
        <w:rPr>
          <w:sz w:val="20"/>
          <w:szCs w:val="20"/>
        </w:rPr>
      </w:pPr>
      <w:r>
        <w:rPr>
          <w:rFonts w:eastAsia="Times New Roman"/>
          <w:b/>
          <w:bCs/>
          <w:i/>
          <w:iCs/>
          <w:sz w:val="28"/>
          <w:szCs w:val="28"/>
        </w:rPr>
        <w:t>Описание материально-технических условий реализации учебного предмета</w:t>
      </w:r>
    </w:p>
    <w:p w14:paraId="081310E9" w14:textId="77777777" w:rsidR="00CC6793" w:rsidRDefault="00CC6793">
      <w:pPr>
        <w:spacing w:line="8" w:lineRule="exact"/>
        <w:rPr>
          <w:sz w:val="20"/>
          <w:szCs w:val="20"/>
        </w:rPr>
      </w:pPr>
    </w:p>
    <w:p w14:paraId="5E7C6C05" w14:textId="77777777" w:rsidR="00CC6793" w:rsidRDefault="00F1068C">
      <w:pPr>
        <w:spacing w:line="235" w:lineRule="auto"/>
        <w:ind w:left="420" w:firstLine="708"/>
        <w:jc w:val="both"/>
        <w:rPr>
          <w:sz w:val="20"/>
          <w:szCs w:val="20"/>
        </w:rPr>
      </w:pPr>
      <w:r>
        <w:rPr>
          <w:rFonts w:eastAsia="Times New Roman"/>
          <w:sz w:val="28"/>
          <w:szCs w:val="28"/>
        </w:rPr>
        <w:t>Аудиторные занятия должны проходить в просторном, светлом, оснащенном необходимым оборудованием помещении.</w:t>
      </w:r>
    </w:p>
    <w:p w14:paraId="6648F08D" w14:textId="77777777" w:rsidR="00CC6793" w:rsidRDefault="00CC6793">
      <w:pPr>
        <w:spacing w:line="13" w:lineRule="exact"/>
        <w:rPr>
          <w:sz w:val="20"/>
          <w:szCs w:val="20"/>
        </w:rPr>
      </w:pPr>
    </w:p>
    <w:p w14:paraId="17415147" w14:textId="77777777" w:rsidR="00CC6793" w:rsidRDefault="00F1068C">
      <w:pPr>
        <w:spacing w:line="237" w:lineRule="auto"/>
        <w:ind w:left="420" w:firstLine="708"/>
        <w:jc w:val="both"/>
        <w:rPr>
          <w:sz w:val="20"/>
          <w:szCs w:val="20"/>
        </w:rPr>
      </w:pPr>
      <w:r>
        <w:rPr>
          <w:rFonts w:eastAsia="Times New Roman"/>
          <w:sz w:val="28"/>
          <w:szCs w:val="28"/>
        </w:rPr>
        <w:t>Библиотечный фонд образовательной организации укомплектовывается печатными, электронными изданиями, учебно-методической литературой по театральному искусству, аудио и видеозаписями спектаклей и кинофильмов с участием выдающихся актеров прошлого и настоящего времени.</w:t>
      </w:r>
    </w:p>
    <w:p w14:paraId="3FD7D487" w14:textId="77777777" w:rsidR="00CC6793" w:rsidRDefault="00CC6793">
      <w:pPr>
        <w:spacing w:line="17" w:lineRule="exact"/>
        <w:rPr>
          <w:sz w:val="20"/>
          <w:szCs w:val="20"/>
        </w:rPr>
      </w:pPr>
    </w:p>
    <w:p w14:paraId="560120AC" w14:textId="77777777" w:rsidR="00CC6793" w:rsidRDefault="00F1068C">
      <w:pPr>
        <w:spacing w:line="236" w:lineRule="auto"/>
        <w:ind w:left="420" w:firstLine="708"/>
        <w:jc w:val="both"/>
        <w:rPr>
          <w:sz w:val="20"/>
          <w:szCs w:val="20"/>
        </w:rPr>
      </w:pPr>
      <w:r>
        <w:rPr>
          <w:rFonts w:eastAsia="Times New Roman"/>
          <w:sz w:val="28"/>
          <w:szCs w:val="28"/>
        </w:rPr>
        <w:t>Каждый учащийся обеспечивается доступом к библиотечным фондам и Интернету для сбора дополнительного материала по театральному искусству во время самостоятельной работы.</w:t>
      </w:r>
    </w:p>
    <w:p w14:paraId="044F5A54" w14:textId="77777777" w:rsidR="00CC6793" w:rsidRDefault="00CC6793">
      <w:pPr>
        <w:spacing w:line="200" w:lineRule="exact"/>
        <w:rPr>
          <w:sz w:val="20"/>
          <w:szCs w:val="20"/>
        </w:rPr>
      </w:pPr>
    </w:p>
    <w:p w14:paraId="7348F4F2" w14:textId="77777777" w:rsidR="00CC6793" w:rsidRDefault="00CC6793">
      <w:pPr>
        <w:spacing w:line="200" w:lineRule="exact"/>
        <w:rPr>
          <w:sz w:val="20"/>
          <w:szCs w:val="20"/>
        </w:rPr>
      </w:pPr>
    </w:p>
    <w:p w14:paraId="50E9DD1A" w14:textId="77777777" w:rsidR="00CC6793" w:rsidRDefault="00CC6793">
      <w:pPr>
        <w:spacing w:line="204" w:lineRule="exact"/>
        <w:rPr>
          <w:sz w:val="20"/>
          <w:szCs w:val="20"/>
        </w:rPr>
      </w:pPr>
    </w:p>
    <w:p w14:paraId="36D40B95" w14:textId="77777777" w:rsidR="00CC6793" w:rsidRDefault="00F1068C">
      <w:pPr>
        <w:ind w:left="420"/>
        <w:rPr>
          <w:sz w:val="20"/>
          <w:szCs w:val="20"/>
        </w:rPr>
      </w:pPr>
      <w:r>
        <w:rPr>
          <w:rFonts w:eastAsia="Times New Roman"/>
          <w:b/>
          <w:bCs/>
          <w:sz w:val="28"/>
          <w:szCs w:val="28"/>
        </w:rPr>
        <w:t>II. СОДЕРЖАНИЕ УЧЕБНОГО ПРЕДМЕТА</w:t>
      </w:r>
    </w:p>
    <w:p w14:paraId="7FCD247F" w14:textId="77777777" w:rsidR="00CC6793" w:rsidRDefault="00CC6793">
      <w:pPr>
        <w:spacing w:line="263" w:lineRule="exact"/>
        <w:rPr>
          <w:sz w:val="20"/>
          <w:szCs w:val="20"/>
        </w:rPr>
      </w:pPr>
    </w:p>
    <w:p w14:paraId="7BFE2660" w14:textId="77777777" w:rsidR="00CC6793" w:rsidRDefault="00F1068C">
      <w:pPr>
        <w:spacing w:line="238" w:lineRule="auto"/>
        <w:ind w:left="420" w:firstLine="708"/>
        <w:jc w:val="both"/>
        <w:rPr>
          <w:sz w:val="20"/>
          <w:szCs w:val="20"/>
        </w:rPr>
      </w:pPr>
      <w:r>
        <w:rPr>
          <w:rFonts w:eastAsia="Times New Roman"/>
          <w:sz w:val="28"/>
          <w:szCs w:val="28"/>
        </w:rPr>
        <w:t>Учебная программа по предмету «Беседы о театре» рассчитана на 3 года обучения. В программе учтен принцип систематического и последовательного обучения. Последовательность в обучении позволит учащимся применять полученные знания и умения в изучении нового материала.</w:t>
      </w:r>
    </w:p>
    <w:p w14:paraId="60133605" w14:textId="77777777" w:rsidR="00CC6793" w:rsidRDefault="00CC6793">
      <w:pPr>
        <w:spacing w:line="14" w:lineRule="exact"/>
        <w:rPr>
          <w:sz w:val="20"/>
          <w:szCs w:val="20"/>
        </w:rPr>
      </w:pPr>
    </w:p>
    <w:p w14:paraId="5C0C557A" w14:textId="77777777" w:rsidR="00CC6793" w:rsidRDefault="00F1068C">
      <w:pPr>
        <w:spacing w:line="236" w:lineRule="auto"/>
        <w:ind w:left="420" w:firstLine="708"/>
        <w:jc w:val="both"/>
        <w:rPr>
          <w:sz w:val="20"/>
          <w:szCs w:val="20"/>
        </w:rPr>
      </w:pPr>
      <w:r>
        <w:rPr>
          <w:rFonts w:eastAsia="Times New Roman"/>
          <w:sz w:val="28"/>
          <w:szCs w:val="28"/>
        </w:rPr>
        <w:t>Теоретические знания, полученные учащимися в процессе занятий по программе «Беседы о театре», одновременно воплощаются в практической деятельности.</w:t>
      </w:r>
    </w:p>
    <w:p w14:paraId="6038063B" w14:textId="77777777" w:rsidR="00CC6793" w:rsidRDefault="00CC6793">
      <w:pPr>
        <w:spacing w:line="16" w:lineRule="exact"/>
        <w:rPr>
          <w:sz w:val="20"/>
          <w:szCs w:val="20"/>
        </w:rPr>
      </w:pPr>
    </w:p>
    <w:p w14:paraId="6053E843" w14:textId="77777777" w:rsidR="00CC6793" w:rsidRDefault="00F1068C">
      <w:pPr>
        <w:spacing w:line="237" w:lineRule="auto"/>
        <w:ind w:left="420" w:firstLine="708"/>
        <w:jc w:val="both"/>
        <w:rPr>
          <w:sz w:val="20"/>
          <w:szCs w:val="20"/>
        </w:rPr>
      </w:pPr>
      <w:r>
        <w:rPr>
          <w:rFonts w:eastAsia="Times New Roman"/>
          <w:sz w:val="28"/>
          <w:szCs w:val="28"/>
        </w:rPr>
        <w:t>Домашняя и самостоятельная работа учащихся включает в себя изучение литературы по театральному искусству, посещение театров и музеев.</w:t>
      </w:r>
    </w:p>
    <w:p w14:paraId="0E024296" w14:textId="77777777" w:rsidR="00CC6793" w:rsidRDefault="00F1068C">
      <w:pPr>
        <w:ind w:left="1140"/>
        <w:rPr>
          <w:sz w:val="20"/>
          <w:szCs w:val="20"/>
        </w:rPr>
      </w:pPr>
      <w:r>
        <w:rPr>
          <w:rFonts w:eastAsia="Times New Roman"/>
          <w:sz w:val="28"/>
          <w:szCs w:val="28"/>
        </w:rPr>
        <w:t>Все занятия являются творческим процессом и направлены на развитие</w:t>
      </w:r>
    </w:p>
    <w:p w14:paraId="07C12BB8" w14:textId="77777777" w:rsidR="00CC6793" w:rsidRDefault="00CC6793">
      <w:pPr>
        <w:spacing w:line="13" w:lineRule="exact"/>
        <w:rPr>
          <w:sz w:val="20"/>
          <w:szCs w:val="20"/>
        </w:rPr>
      </w:pPr>
    </w:p>
    <w:p w14:paraId="18B6E04D" w14:textId="77777777" w:rsidR="00CC6793" w:rsidRDefault="00F1068C">
      <w:pPr>
        <w:spacing w:line="234" w:lineRule="auto"/>
        <w:ind w:left="420"/>
        <w:jc w:val="both"/>
        <w:rPr>
          <w:sz w:val="20"/>
          <w:szCs w:val="20"/>
        </w:rPr>
      </w:pPr>
      <w:r>
        <w:rPr>
          <w:rFonts w:eastAsia="Times New Roman"/>
          <w:sz w:val="28"/>
          <w:szCs w:val="28"/>
        </w:rPr>
        <w:t>воображения, фантазии, познание себя и формирование эстетически развитой личности.</w:t>
      </w:r>
    </w:p>
    <w:p w14:paraId="3AC7B520" w14:textId="77777777" w:rsidR="00CC6793" w:rsidRDefault="00CC6793">
      <w:pPr>
        <w:spacing w:line="15" w:lineRule="exact"/>
        <w:rPr>
          <w:sz w:val="20"/>
          <w:szCs w:val="20"/>
        </w:rPr>
      </w:pPr>
    </w:p>
    <w:p w14:paraId="1A7C6D96" w14:textId="77777777" w:rsidR="00CC6793" w:rsidRDefault="00F1068C">
      <w:pPr>
        <w:spacing w:line="234" w:lineRule="auto"/>
        <w:ind w:left="420" w:firstLine="708"/>
        <w:jc w:val="both"/>
        <w:rPr>
          <w:sz w:val="20"/>
          <w:szCs w:val="20"/>
        </w:rPr>
      </w:pPr>
      <w:r>
        <w:rPr>
          <w:rFonts w:eastAsia="Times New Roman"/>
          <w:sz w:val="28"/>
          <w:szCs w:val="28"/>
        </w:rPr>
        <w:t>Учебно-тематический план отражает последовательность изучения разделов и тем программы с указанием распределения учебных часов.</w:t>
      </w:r>
    </w:p>
    <w:p w14:paraId="3284C89E" w14:textId="77777777" w:rsidR="00CC6793" w:rsidRDefault="00CC6793">
      <w:pPr>
        <w:spacing w:line="333" w:lineRule="exact"/>
        <w:rPr>
          <w:sz w:val="20"/>
          <w:szCs w:val="20"/>
        </w:rPr>
      </w:pPr>
    </w:p>
    <w:p w14:paraId="2B1126EC" w14:textId="77777777" w:rsidR="00CC6793" w:rsidRDefault="00F1068C">
      <w:pPr>
        <w:ind w:left="420"/>
        <w:rPr>
          <w:sz w:val="20"/>
          <w:szCs w:val="20"/>
        </w:rPr>
      </w:pPr>
      <w:r>
        <w:rPr>
          <w:rFonts w:eastAsia="Times New Roman"/>
          <w:b/>
          <w:bCs/>
          <w:i/>
          <w:iCs/>
          <w:sz w:val="28"/>
          <w:szCs w:val="28"/>
        </w:rPr>
        <w:t>Учебно-тематический план</w:t>
      </w:r>
    </w:p>
    <w:p w14:paraId="4C0EF730" w14:textId="77777777" w:rsidR="00CC6793" w:rsidRDefault="00CC6793">
      <w:pPr>
        <w:spacing w:line="200" w:lineRule="exact"/>
        <w:rPr>
          <w:sz w:val="20"/>
          <w:szCs w:val="20"/>
        </w:rPr>
      </w:pPr>
    </w:p>
    <w:p w14:paraId="752DC2E7" w14:textId="77777777" w:rsidR="00CC6793" w:rsidRDefault="00CC6793">
      <w:pPr>
        <w:spacing w:line="323" w:lineRule="exact"/>
        <w:rPr>
          <w:sz w:val="20"/>
          <w:szCs w:val="20"/>
        </w:rPr>
      </w:pPr>
    </w:p>
    <w:tbl>
      <w:tblPr>
        <w:tblW w:w="0" w:type="auto"/>
        <w:tblInd w:w="430" w:type="dxa"/>
        <w:tblLayout w:type="fixed"/>
        <w:tblCellMar>
          <w:left w:w="0" w:type="dxa"/>
          <w:right w:w="0" w:type="dxa"/>
        </w:tblCellMar>
        <w:tblLook w:val="04A0" w:firstRow="1" w:lastRow="0" w:firstColumn="1" w:lastColumn="0" w:noHBand="0" w:noVBand="1"/>
      </w:tblPr>
      <w:tblGrid>
        <w:gridCol w:w="580"/>
        <w:gridCol w:w="2980"/>
        <w:gridCol w:w="4040"/>
        <w:gridCol w:w="1760"/>
      </w:tblGrid>
      <w:tr w:rsidR="00CC6793" w14:paraId="7933A009" w14:textId="77777777">
        <w:trPr>
          <w:trHeight w:val="324"/>
        </w:trPr>
        <w:tc>
          <w:tcPr>
            <w:tcW w:w="580" w:type="dxa"/>
            <w:tcBorders>
              <w:top w:val="single" w:sz="8" w:space="0" w:color="auto"/>
              <w:left w:val="single" w:sz="8" w:space="0" w:color="auto"/>
              <w:right w:val="single" w:sz="8" w:space="0" w:color="auto"/>
            </w:tcBorders>
            <w:vAlign w:val="bottom"/>
          </w:tcPr>
          <w:p w14:paraId="779B0948" w14:textId="77777777" w:rsidR="00CC6793" w:rsidRDefault="00F1068C">
            <w:pPr>
              <w:ind w:left="120"/>
              <w:rPr>
                <w:sz w:val="20"/>
                <w:szCs w:val="20"/>
              </w:rPr>
            </w:pPr>
            <w:r>
              <w:rPr>
                <w:rFonts w:eastAsia="Times New Roman"/>
                <w:sz w:val="28"/>
                <w:szCs w:val="28"/>
              </w:rPr>
              <w:t>№</w:t>
            </w:r>
          </w:p>
        </w:tc>
        <w:tc>
          <w:tcPr>
            <w:tcW w:w="2980" w:type="dxa"/>
            <w:tcBorders>
              <w:top w:val="single" w:sz="8" w:space="0" w:color="auto"/>
            </w:tcBorders>
            <w:vAlign w:val="bottom"/>
          </w:tcPr>
          <w:p w14:paraId="11C0089E" w14:textId="77777777" w:rsidR="00CC6793" w:rsidRDefault="00F1068C">
            <w:pPr>
              <w:ind w:left="100"/>
              <w:rPr>
                <w:sz w:val="20"/>
                <w:szCs w:val="20"/>
              </w:rPr>
            </w:pPr>
            <w:r>
              <w:rPr>
                <w:rFonts w:eastAsia="Times New Roman"/>
                <w:sz w:val="28"/>
                <w:szCs w:val="28"/>
              </w:rPr>
              <w:t>Название темы</w:t>
            </w:r>
          </w:p>
        </w:tc>
        <w:tc>
          <w:tcPr>
            <w:tcW w:w="4040" w:type="dxa"/>
            <w:tcBorders>
              <w:top w:val="single" w:sz="8" w:space="0" w:color="auto"/>
              <w:right w:val="single" w:sz="8" w:space="0" w:color="auto"/>
            </w:tcBorders>
            <w:vAlign w:val="bottom"/>
          </w:tcPr>
          <w:p w14:paraId="0F1759D0" w14:textId="77777777" w:rsidR="00CC6793" w:rsidRDefault="00CC6793">
            <w:pPr>
              <w:rPr>
                <w:sz w:val="24"/>
                <w:szCs w:val="24"/>
              </w:rPr>
            </w:pPr>
          </w:p>
        </w:tc>
        <w:tc>
          <w:tcPr>
            <w:tcW w:w="1760" w:type="dxa"/>
            <w:tcBorders>
              <w:top w:val="single" w:sz="8" w:space="0" w:color="auto"/>
              <w:right w:val="single" w:sz="8" w:space="0" w:color="auto"/>
            </w:tcBorders>
            <w:vAlign w:val="bottom"/>
          </w:tcPr>
          <w:p w14:paraId="0DDD2DD3" w14:textId="77777777" w:rsidR="00CC6793" w:rsidRDefault="00F1068C">
            <w:pPr>
              <w:ind w:left="80"/>
              <w:rPr>
                <w:sz w:val="20"/>
                <w:szCs w:val="20"/>
              </w:rPr>
            </w:pPr>
            <w:r>
              <w:rPr>
                <w:rFonts w:eastAsia="Times New Roman"/>
                <w:sz w:val="28"/>
                <w:szCs w:val="28"/>
              </w:rPr>
              <w:t>Количество</w:t>
            </w:r>
          </w:p>
        </w:tc>
      </w:tr>
      <w:tr w:rsidR="00CC6793" w14:paraId="60C590CE" w14:textId="77777777">
        <w:trPr>
          <w:trHeight w:val="326"/>
        </w:trPr>
        <w:tc>
          <w:tcPr>
            <w:tcW w:w="580" w:type="dxa"/>
            <w:tcBorders>
              <w:left w:val="single" w:sz="8" w:space="0" w:color="auto"/>
              <w:bottom w:val="single" w:sz="8" w:space="0" w:color="auto"/>
              <w:right w:val="single" w:sz="8" w:space="0" w:color="auto"/>
            </w:tcBorders>
            <w:vAlign w:val="bottom"/>
          </w:tcPr>
          <w:p w14:paraId="4C8F75CD" w14:textId="77777777" w:rsidR="00CC6793" w:rsidRDefault="00CC6793">
            <w:pPr>
              <w:rPr>
                <w:sz w:val="24"/>
                <w:szCs w:val="24"/>
              </w:rPr>
            </w:pPr>
          </w:p>
        </w:tc>
        <w:tc>
          <w:tcPr>
            <w:tcW w:w="2980" w:type="dxa"/>
            <w:tcBorders>
              <w:bottom w:val="single" w:sz="8" w:space="0" w:color="auto"/>
            </w:tcBorders>
            <w:vAlign w:val="bottom"/>
          </w:tcPr>
          <w:p w14:paraId="36A70F1E" w14:textId="77777777" w:rsidR="00CC6793" w:rsidRDefault="00CC6793">
            <w:pPr>
              <w:rPr>
                <w:sz w:val="24"/>
                <w:szCs w:val="24"/>
              </w:rPr>
            </w:pPr>
          </w:p>
        </w:tc>
        <w:tc>
          <w:tcPr>
            <w:tcW w:w="4040" w:type="dxa"/>
            <w:tcBorders>
              <w:bottom w:val="single" w:sz="8" w:space="0" w:color="auto"/>
              <w:right w:val="single" w:sz="8" w:space="0" w:color="auto"/>
            </w:tcBorders>
            <w:vAlign w:val="bottom"/>
          </w:tcPr>
          <w:p w14:paraId="41FBBCFA"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718D9CCE" w14:textId="77777777" w:rsidR="00CC6793" w:rsidRDefault="00F1068C">
            <w:pPr>
              <w:ind w:left="80"/>
              <w:rPr>
                <w:sz w:val="20"/>
                <w:szCs w:val="20"/>
              </w:rPr>
            </w:pPr>
            <w:r>
              <w:rPr>
                <w:rFonts w:eastAsia="Times New Roman"/>
                <w:sz w:val="28"/>
                <w:szCs w:val="28"/>
              </w:rPr>
              <w:t>часов</w:t>
            </w:r>
          </w:p>
        </w:tc>
      </w:tr>
      <w:tr w:rsidR="00CC6793" w14:paraId="57E7250F" w14:textId="77777777">
        <w:trPr>
          <w:trHeight w:val="502"/>
        </w:trPr>
        <w:tc>
          <w:tcPr>
            <w:tcW w:w="580" w:type="dxa"/>
            <w:vAlign w:val="bottom"/>
          </w:tcPr>
          <w:p w14:paraId="16512659" w14:textId="77777777" w:rsidR="00CC6793" w:rsidRDefault="00CC6793">
            <w:pPr>
              <w:rPr>
                <w:sz w:val="24"/>
                <w:szCs w:val="24"/>
              </w:rPr>
            </w:pPr>
          </w:p>
        </w:tc>
        <w:tc>
          <w:tcPr>
            <w:tcW w:w="2980" w:type="dxa"/>
            <w:vAlign w:val="bottom"/>
          </w:tcPr>
          <w:p w14:paraId="4238F34F" w14:textId="77777777" w:rsidR="00CC6793" w:rsidRDefault="00CC6793">
            <w:pPr>
              <w:rPr>
                <w:sz w:val="24"/>
                <w:szCs w:val="24"/>
              </w:rPr>
            </w:pPr>
          </w:p>
        </w:tc>
        <w:tc>
          <w:tcPr>
            <w:tcW w:w="4040" w:type="dxa"/>
            <w:vAlign w:val="bottom"/>
          </w:tcPr>
          <w:p w14:paraId="1DDAE269" w14:textId="77777777" w:rsidR="00CC6793" w:rsidRDefault="00F1068C">
            <w:pPr>
              <w:ind w:right="2750"/>
              <w:jc w:val="right"/>
              <w:rPr>
                <w:sz w:val="20"/>
                <w:szCs w:val="20"/>
              </w:rPr>
            </w:pPr>
            <w:r>
              <w:rPr>
                <w:rFonts w:ascii="Calibri" w:eastAsia="Calibri" w:hAnsi="Calibri" w:cs="Calibri"/>
              </w:rPr>
              <w:t>8</w:t>
            </w:r>
          </w:p>
        </w:tc>
        <w:tc>
          <w:tcPr>
            <w:tcW w:w="1760" w:type="dxa"/>
            <w:vAlign w:val="bottom"/>
          </w:tcPr>
          <w:p w14:paraId="712C9F46" w14:textId="77777777" w:rsidR="00CC6793" w:rsidRDefault="00CC6793">
            <w:pPr>
              <w:rPr>
                <w:sz w:val="24"/>
                <w:szCs w:val="24"/>
              </w:rPr>
            </w:pPr>
          </w:p>
        </w:tc>
      </w:tr>
    </w:tbl>
    <w:p w14:paraId="59858830" w14:textId="77777777" w:rsidR="00CC6793" w:rsidRDefault="00CC6793">
      <w:pPr>
        <w:sectPr w:rsidR="00CC6793">
          <w:pgSz w:w="11900" w:h="16838"/>
          <w:pgMar w:top="1132" w:right="846" w:bottom="418" w:left="1280" w:header="0" w:footer="0" w:gutter="0"/>
          <w:cols w:space="720" w:equalWidth="0">
            <w:col w:w="9780"/>
          </w:cols>
        </w:sectPr>
      </w:pPr>
    </w:p>
    <w:tbl>
      <w:tblPr>
        <w:tblW w:w="0" w:type="auto"/>
        <w:tblInd w:w="270" w:type="dxa"/>
        <w:tblLayout w:type="fixed"/>
        <w:tblCellMar>
          <w:left w:w="0" w:type="dxa"/>
          <w:right w:w="0" w:type="dxa"/>
        </w:tblCellMar>
        <w:tblLook w:val="04A0" w:firstRow="1" w:lastRow="0" w:firstColumn="1" w:lastColumn="0" w:noHBand="0" w:noVBand="1"/>
      </w:tblPr>
      <w:tblGrid>
        <w:gridCol w:w="580"/>
        <w:gridCol w:w="2140"/>
        <w:gridCol w:w="40"/>
        <w:gridCol w:w="1480"/>
        <w:gridCol w:w="1440"/>
        <w:gridCol w:w="360"/>
        <w:gridCol w:w="1560"/>
        <w:gridCol w:w="1760"/>
      </w:tblGrid>
      <w:tr w:rsidR="00CC6793" w14:paraId="15A94CA7" w14:textId="77777777">
        <w:trPr>
          <w:trHeight w:val="326"/>
        </w:trPr>
        <w:tc>
          <w:tcPr>
            <w:tcW w:w="580" w:type="dxa"/>
            <w:tcBorders>
              <w:top w:val="single" w:sz="8" w:space="0" w:color="auto"/>
              <w:left w:val="single" w:sz="8" w:space="0" w:color="auto"/>
              <w:right w:val="single" w:sz="8" w:space="0" w:color="auto"/>
            </w:tcBorders>
            <w:vAlign w:val="bottom"/>
          </w:tcPr>
          <w:p w14:paraId="72C68E2C" w14:textId="77777777" w:rsidR="00CC6793" w:rsidRDefault="00F1068C">
            <w:pPr>
              <w:ind w:left="120"/>
              <w:rPr>
                <w:sz w:val="20"/>
                <w:szCs w:val="20"/>
              </w:rPr>
            </w:pPr>
            <w:r>
              <w:rPr>
                <w:rFonts w:eastAsia="Times New Roman"/>
                <w:sz w:val="28"/>
                <w:szCs w:val="28"/>
              </w:rPr>
              <w:lastRenderedPageBreak/>
              <w:t>1.</w:t>
            </w:r>
          </w:p>
        </w:tc>
        <w:tc>
          <w:tcPr>
            <w:tcW w:w="7020" w:type="dxa"/>
            <w:gridSpan w:val="6"/>
            <w:tcBorders>
              <w:top w:val="single" w:sz="8" w:space="0" w:color="auto"/>
              <w:right w:val="single" w:sz="8" w:space="0" w:color="auto"/>
            </w:tcBorders>
            <w:vAlign w:val="bottom"/>
          </w:tcPr>
          <w:p w14:paraId="46492E09" w14:textId="77777777" w:rsidR="00CC6793" w:rsidRDefault="00F1068C">
            <w:pPr>
              <w:ind w:left="100"/>
              <w:rPr>
                <w:sz w:val="20"/>
                <w:szCs w:val="20"/>
              </w:rPr>
            </w:pPr>
            <w:r>
              <w:rPr>
                <w:rFonts w:eastAsia="Times New Roman"/>
                <w:sz w:val="28"/>
                <w:szCs w:val="28"/>
              </w:rPr>
              <w:t>Введение в теорию и историю театрального искусства.</w:t>
            </w:r>
          </w:p>
        </w:tc>
        <w:tc>
          <w:tcPr>
            <w:tcW w:w="1760" w:type="dxa"/>
            <w:tcBorders>
              <w:top w:val="single" w:sz="8" w:space="0" w:color="auto"/>
              <w:right w:val="single" w:sz="8" w:space="0" w:color="auto"/>
            </w:tcBorders>
            <w:vAlign w:val="bottom"/>
          </w:tcPr>
          <w:p w14:paraId="0077F972" w14:textId="77777777" w:rsidR="00CC6793" w:rsidRDefault="00F1068C">
            <w:pPr>
              <w:ind w:right="1400"/>
              <w:jc w:val="right"/>
              <w:rPr>
                <w:sz w:val="20"/>
                <w:szCs w:val="20"/>
              </w:rPr>
            </w:pPr>
            <w:r>
              <w:rPr>
                <w:rFonts w:eastAsia="Times New Roman"/>
                <w:sz w:val="28"/>
                <w:szCs w:val="28"/>
              </w:rPr>
              <w:t>1</w:t>
            </w:r>
          </w:p>
        </w:tc>
      </w:tr>
      <w:tr w:rsidR="00CC6793" w14:paraId="3EF2F533" w14:textId="77777777">
        <w:trPr>
          <w:trHeight w:val="326"/>
        </w:trPr>
        <w:tc>
          <w:tcPr>
            <w:tcW w:w="580" w:type="dxa"/>
            <w:tcBorders>
              <w:left w:val="single" w:sz="8" w:space="0" w:color="auto"/>
              <w:bottom w:val="single" w:sz="8" w:space="0" w:color="auto"/>
              <w:right w:val="single" w:sz="8" w:space="0" w:color="auto"/>
            </w:tcBorders>
            <w:vAlign w:val="bottom"/>
          </w:tcPr>
          <w:p w14:paraId="1AEE6C07" w14:textId="77777777" w:rsidR="00CC6793" w:rsidRDefault="00CC6793">
            <w:pPr>
              <w:rPr>
                <w:sz w:val="24"/>
                <w:szCs w:val="24"/>
              </w:rPr>
            </w:pPr>
          </w:p>
        </w:tc>
        <w:tc>
          <w:tcPr>
            <w:tcW w:w="3660" w:type="dxa"/>
            <w:gridSpan w:val="3"/>
            <w:tcBorders>
              <w:bottom w:val="single" w:sz="8" w:space="0" w:color="auto"/>
            </w:tcBorders>
            <w:vAlign w:val="bottom"/>
          </w:tcPr>
          <w:p w14:paraId="47B300DA" w14:textId="77777777" w:rsidR="00CC6793" w:rsidRDefault="00F1068C">
            <w:pPr>
              <w:ind w:left="100"/>
              <w:rPr>
                <w:sz w:val="20"/>
                <w:szCs w:val="20"/>
              </w:rPr>
            </w:pPr>
            <w:r>
              <w:rPr>
                <w:rFonts w:eastAsia="Times New Roman"/>
                <w:sz w:val="28"/>
                <w:szCs w:val="28"/>
              </w:rPr>
              <w:t>Театр как феномен культуры.</w:t>
            </w:r>
          </w:p>
        </w:tc>
        <w:tc>
          <w:tcPr>
            <w:tcW w:w="1440" w:type="dxa"/>
            <w:tcBorders>
              <w:bottom w:val="single" w:sz="8" w:space="0" w:color="auto"/>
            </w:tcBorders>
            <w:vAlign w:val="bottom"/>
          </w:tcPr>
          <w:p w14:paraId="39348526" w14:textId="77777777" w:rsidR="00CC6793" w:rsidRDefault="00CC6793">
            <w:pPr>
              <w:rPr>
                <w:sz w:val="24"/>
                <w:szCs w:val="24"/>
              </w:rPr>
            </w:pPr>
          </w:p>
        </w:tc>
        <w:tc>
          <w:tcPr>
            <w:tcW w:w="360" w:type="dxa"/>
            <w:tcBorders>
              <w:bottom w:val="single" w:sz="8" w:space="0" w:color="auto"/>
            </w:tcBorders>
            <w:vAlign w:val="bottom"/>
          </w:tcPr>
          <w:p w14:paraId="2EE4CBC9"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1A6AB4B7"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0AA38A07" w14:textId="77777777" w:rsidR="00CC6793" w:rsidRDefault="00CC6793">
            <w:pPr>
              <w:rPr>
                <w:sz w:val="24"/>
                <w:szCs w:val="24"/>
              </w:rPr>
            </w:pPr>
          </w:p>
        </w:tc>
      </w:tr>
      <w:tr w:rsidR="00CC6793" w14:paraId="1986363F" w14:textId="77777777">
        <w:trPr>
          <w:trHeight w:val="308"/>
        </w:trPr>
        <w:tc>
          <w:tcPr>
            <w:tcW w:w="580" w:type="dxa"/>
            <w:tcBorders>
              <w:left w:val="single" w:sz="8" w:space="0" w:color="auto"/>
              <w:right w:val="single" w:sz="8" w:space="0" w:color="auto"/>
            </w:tcBorders>
            <w:vAlign w:val="bottom"/>
          </w:tcPr>
          <w:p w14:paraId="09B58A62" w14:textId="77777777" w:rsidR="00CC6793" w:rsidRDefault="00F1068C">
            <w:pPr>
              <w:spacing w:line="308" w:lineRule="exact"/>
              <w:ind w:left="120"/>
              <w:rPr>
                <w:sz w:val="20"/>
                <w:szCs w:val="20"/>
              </w:rPr>
            </w:pPr>
            <w:r>
              <w:rPr>
                <w:rFonts w:eastAsia="Times New Roman"/>
                <w:sz w:val="28"/>
                <w:szCs w:val="28"/>
              </w:rPr>
              <w:t>2.</w:t>
            </w:r>
          </w:p>
        </w:tc>
        <w:tc>
          <w:tcPr>
            <w:tcW w:w="7020" w:type="dxa"/>
            <w:gridSpan w:val="6"/>
            <w:tcBorders>
              <w:right w:val="single" w:sz="8" w:space="0" w:color="auto"/>
            </w:tcBorders>
            <w:vAlign w:val="bottom"/>
          </w:tcPr>
          <w:p w14:paraId="148A97D0" w14:textId="77777777" w:rsidR="00CC6793" w:rsidRDefault="00F1068C">
            <w:pPr>
              <w:spacing w:line="308" w:lineRule="exact"/>
              <w:ind w:left="100"/>
              <w:rPr>
                <w:sz w:val="20"/>
                <w:szCs w:val="20"/>
              </w:rPr>
            </w:pPr>
            <w:r>
              <w:rPr>
                <w:rFonts w:eastAsia="Times New Roman"/>
                <w:sz w:val="28"/>
                <w:szCs w:val="28"/>
              </w:rPr>
              <w:t>Развитие  театра  в  Древней  Греции.  Характеристика</w:t>
            </w:r>
          </w:p>
        </w:tc>
        <w:tc>
          <w:tcPr>
            <w:tcW w:w="1760" w:type="dxa"/>
            <w:tcBorders>
              <w:right w:val="single" w:sz="8" w:space="0" w:color="auto"/>
            </w:tcBorders>
            <w:vAlign w:val="bottom"/>
          </w:tcPr>
          <w:p w14:paraId="23EEC19C" w14:textId="77777777" w:rsidR="00CC6793" w:rsidRDefault="00F1068C">
            <w:pPr>
              <w:spacing w:line="308" w:lineRule="exact"/>
              <w:ind w:right="1400"/>
              <w:jc w:val="right"/>
              <w:rPr>
                <w:sz w:val="20"/>
                <w:szCs w:val="20"/>
              </w:rPr>
            </w:pPr>
            <w:r>
              <w:rPr>
                <w:rFonts w:eastAsia="Times New Roman"/>
                <w:sz w:val="28"/>
                <w:szCs w:val="28"/>
              </w:rPr>
              <w:t>1</w:t>
            </w:r>
          </w:p>
        </w:tc>
      </w:tr>
      <w:tr w:rsidR="00CC6793" w14:paraId="7F21EDCF" w14:textId="77777777">
        <w:trPr>
          <w:trHeight w:val="322"/>
        </w:trPr>
        <w:tc>
          <w:tcPr>
            <w:tcW w:w="580" w:type="dxa"/>
            <w:tcBorders>
              <w:left w:val="single" w:sz="8" w:space="0" w:color="auto"/>
              <w:right w:val="single" w:sz="8" w:space="0" w:color="auto"/>
            </w:tcBorders>
            <w:vAlign w:val="bottom"/>
          </w:tcPr>
          <w:p w14:paraId="4CDBC7AF" w14:textId="77777777" w:rsidR="00CC6793" w:rsidRDefault="00CC6793">
            <w:pPr>
              <w:rPr>
                <w:sz w:val="24"/>
                <w:szCs w:val="24"/>
              </w:rPr>
            </w:pPr>
          </w:p>
        </w:tc>
        <w:tc>
          <w:tcPr>
            <w:tcW w:w="7020" w:type="dxa"/>
            <w:gridSpan w:val="6"/>
            <w:tcBorders>
              <w:right w:val="single" w:sz="8" w:space="0" w:color="auto"/>
            </w:tcBorders>
            <w:vAlign w:val="bottom"/>
          </w:tcPr>
          <w:p w14:paraId="26885247" w14:textId="77777777" w:rsidR="00CC6793" w:rsidRDefault="00F1068C">
            <w:pPr>
              <w:ind w:left="100"/>
              <w:rPr>
                <w:sz w:val="20"/>
                <w:szCs w:val="20"/>
              </w:rPr>
            </w:pPr>
            <w:r>
              <w:rPr>
                <w:rFonts w:eastAsia="Times New Roman"/>
                <w:sz w:val="28"/>
                <w:szCs w:val="28"/>
              </w:rPr>
              <w:t>театральныхпредставлений,посвященныхбогу</w:t>
            </w:r>
          </w:p>
        </w:tc>
        <w:tc>
          <w:tcPr>
            <w:tcW w:w="1760" w:type="dxa"/>
            <w:tcBorders>
              <w:right w:val="single" w:sz="8" w:space="0" w:color="auto"/>
            </w:tcBorders>
            <w:vAlign w:val="bottom"/>
          </w:tcPr>
          <w:p w14:paraId="56C92F21" w14:textId="77777777" w:rsidR="00CC6793" w:rsidRDefault="00CC6793">
            <w:pPr>
              <w:rPr>
                <w:sz w:val="24"/>
                <w:szCs w:val="24"/>
              </w:rPr>
            </w:pPr>
          </w:p>
        </w:tc>
      </w:tr>
      <w:tr w:rsidR="00CC6793" w14:paraId="6489F27D" w14:textId="77777777">
        <w:trPr>
          <w:trHeight w:val="326"/>
        </w:trPr>
        <w:tc>
          <w:tcPr>
            <w:tcW w:w="580" w:type="dxa"/>
            <w:tcBorders>
              <w:left w:val="single" w:sz="8" w:space="0" w:color="auto"/>
              <w:bottom w:val="single" w:sz="8" w:space="0" w:color="auto"/>
              <w:right w:val="single" w:sz="8" w:space="0" w:color="auto"/>
            </w:tcBorders>
            <w:vAlign w:val="bottom"/>
          </w:tcPr>
          <w:p w14:paraId="53AD22D2" w14:textId="77777777" w:rsidR="00CC6793" w:rsidRDefault="00CC6793">
            <w:pPr>
              <w:rPr>
                <w:sz w:val="24"/>
                <w:szCs w:val="24"/>
              </w:rPr>
            </w:pPr>
          </w:p>
        </w:tc>
        <w:tc>
          <w:tcPr>
            <w:tcW w:w="2140" w:type="dxa"/>
            <w:tcBorders>
              <w:bottom w:val="single" w:sz="8" w:space="0" w:color="auto"/>
            </w:tcBorders>
            <w:vAlign w:val="bottom"/>
          </w:tcPr>
          <w:p w14:paraId="341DBF9C" w14:textId="77777777" w:rsidR="00CC6793" w:rsidRDefault="00F1068C">
            <w:pPr>
              <w:ind w:left="100"/>
              <w:rPr>
                <w:sz w:val="20"/>
                <w:szCs w:val="20"/>
              </w:rPr>
            </w:pPr>
            <w:r>
              <w:rPr>
                <w:rFonts w:eastAsia="Times New Roman"/>
                <w:sz w:val="28"/>
                <w:szCs w:val="28"/>
              </w:rPr>
              <w:t>Дионису.</w:t>
            </w:r>
          </w:p>
        </w:tc>
        <w:tc>
          <w:tcPr>
            <w:tcW w:w="40" w:type="dxa"/>
            <w:tcBorders>
              <w:bottom w:val="single" w:sz="8" w:space="0" w:color="auto"/>
            </w:tcBorders>
            <w:vAlign w:val="bottom"/>
          </w:tcPr>
          <w:p w14:paraId="744C9E08" w14:textId="77777777" w:rsidR="00CC6793" w:rsidRDefault="00CC6793">
            <w:pPr>
              <w:rPr>
                <w:sz w:val="24"/>
                <w:szCs w:val="24"/>
              </w:rPr>
            </w:pPr>
          </w:p>
        </w:tc>
        <w:tc>
          <w:tcPr>
            <w:tcW w:w="1480" w:type="dxa"/>
            <w:tcBorders>
              <w:bottom w:val="single" w:sz="8" w:space="0" w:color="auto"/>
            </w:tcBorders>
            <w:vAlign w:val="bottom"/>
          </w:tcPr>
          <w:p w14:paraId="3A579B5B" w14:textId="77777777" w:rsidR="00CC6793" w:rsidRDefault="00CC6793">
            <w:pPr>
              <w:rPr>
                <w:sz w:val="24"/>
                <w:szCs w:val="24"/>
              </w:rPr>
            </w:pPr>
          </w:p>
        </w:tc>
        <w:tc>
          <w:tcPr>
            <w:tcW w:w="1440" w:type="dxa"/>
            <w:tcBorders>
              <w:bottom w:val="single" w:sz="8" w:space="0" w:color="auto"/>
            </w:tcBorders>
            <w:vAlign w:val="bottom"/>
          </w:tcPr>
          <w:p w14:paraId="4DEFD50A" w14:textId="77777777" w:rsidR="00CC6793" w:rsidRDefault="00CC6793">
            <w:pPr>
              <w:rPr>
                <w:sz w:val="24"/>
                <w:szCs w:val="24"/>
              </w:rPr>
            </w:pPr>
          </w:p>
        </w:tc>
        <w:tc>
          <w:tcPr>
            <w:tcW w:w="360" w:type="dxa"/>
            <w:tcBorders>
              <w:bottom w:val="single" w:sz="8" w:space="0" w:color="auto"/>
            </w:tcBorders>
            <w:vAlign w:val="bottom"/>
          </w:tcPr>
          <w:p w14:paraId="04CCB874"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3CCCE91F"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1C181FD5" w14:textId="77777777" w:rsidR="00CC6793" w:rsidRDefault="00CC6793">
            <w:pPr>
              <w:rPr>
                <w:sz w:val="24"/>
                <w:szCs w:val="24"/>
              </w:rPr>
            </w:pPr>
          </w:p>
        </w:tc>
      </w:tr>
      <w:tr w:rsidR="00CC6793" w14:paraId="1F1F938F" w14:textId="77777777">
        <w:trPr>
          <w:trHeight w:val="309"/>
        </w:trPr>
        <w:tc>
          <w:tcPr>
            <w:tcW w:w="580" w:type="dxa"/>
            <w:tcBorders>
              <w:left w:val="single" w:sz="8" w:space="0" w:color="auto"/>
              <w:right w:val="single" w:sz="8" w:space="0" w:color="auto"/>
            </w:tcBorders>
            <w:vAlign w:val="bottom"/>
          </w:tcPr>
          <w:p w14:paraId="1B288386" w14:textId="77777777" w:rsidR="00CC6793" w:rsidRDefault="00F1068C">
            <w:pPr>
              <w:spacing w:line="309" w:lineRule="exact"/>
              <w:ind w:left="120"/>
              <w:rPr>
                <w:sz w:val="20"/>
                <w:szCs w:val="20"/>
              </w:rPr>
            </w:pPr>
            <w:r>
              <w:rPr>
                <w:rFonts w:eastAsia="Times New Roman"/>
                <w:sz w:val="28"/>
                <w:szCs w:val="28"/>
              </w:rPr>
              <w:t>3.</w:t>
            </w:r>
          </w:p>
        </w:tc>
        <w:tc>
          <w:tcPr>
            <w:tcW w:w="7020" w:type="dxa"/>
            <w:gridSpan w:val="6"/>
            <w:tcBorders>
              <w:right w:val="single" w:sz="8" w:space="0" w:color="auto"/>
            </w:tcBorders>
            <w:vAlign w:val="bottom"/>
          </w:tcPr>
          <w:p w14:paraId="7C4A648C" w14:textId="77777777" w:rsidR="00CC6793" w:rsidRDefault="00F1068C">
            <w:pPr>
              <w:spacing w:line="309" w:lineRule="exact"/>
              <w:ind w:left="100"/>
              <w:rPr>
                <w:sz w:val="20"/>
                <w:szCs w:val="20"/>
              </w:rPr>
            </w:pPr>
            <w:r>
              <w:rPr>
                <w:rFonts w:eastAsia="Times New Roman"/>
                <w:sz w:val="28"/>
                <w:szCs w:val="28"/>
              </w:rPr>
              <w:t>Происхождение  древнегреческой  драмы.  Архитектура</w:t>
            </w:r>
          </w:p>
        </w:tc>
        <w:tc>
          <w:tcPr>
            <w:tcW w:w="1760" w:type="dxa"/>
            <w:tcBorders>
              <w:right w:val="single" w:sz="8" w:space="0" w:color="auto"/>
            </w:tcBorders>
            <w:vAlign w:val="bottom"/>
          </w:tcPr>
          <w:p w14:paraId="4D0049E4" w14:textId="77777777" w:rsidR="00CC6793" w:rsidRDefault="00F1068C">
            <w:pPr>
              <w:spacing w:line="309" w:lineRule="exact"/>
              <w:ind w:right="1400"/>
              <w:jc w:val="right"/>
              <w:rPr>
                <w:sz w:val="20"/>
                <w:szCs w:val="20"/>
              </w:rPr>
            </w:pPr>
            <w:r>
              <w:rPr>
                <w:rFonts w:eastAsia="Times New Roman"/>
                <w:sz w:val="28"/>
                <w:szCs w:val="28"/>
              </w:rPr>
              <w:t>2</w:t>
            </w:r>
          </w:p>
        </w:tc>
      </w:tr>
      <w:tr w:rsidR="00CC6793" w14:paraId="37468D03" w14:textId="77777777">
        <w:trPr>
          <w:trHeight w:val="322"/>
        </w:trPr>
        <w:tc>
          <w:tcPr>
            <w:tcW w:w="580" w:type="dxa"/>
            <w:tcBorders>
              <w:left w:val="single" w:sz="8" w:space="0" w:color="auto"/>
              <w:right w:val="single" w:sz="8" w:space="0" w:color="auto"/>
            </w:tcBorders>
            <w:vAlign w:val="bottom"/>
          </w:tcPr>
          <w:p w14:paraId="196CA5B9" w14:textId="77777777" w:rsidR="00CC6793" w:rsidRDefault="00CC6793">
            <w:pPr>
              <w:rPr>
                <w:sz w:val="24"/>
                <w:szCs w:val="24"/>
              </w:rPr>
            </w:pPr>
          </w:p>
        </w:tc>
        <w:tc>
          <w:tcPr>
            <w:tcW w:w="7020" w:type="dxa"/>
            <w:gridSpan w:val="6"/>
            <w:tcBorders>
              <w:right w:val="single" w:sz="8" w:space="0" w:color="auto"/>
            </w:tcBorders>
            <w:vAlign w:val="bottom"/>
          </w:tcPr>
          <w:p w14:paraId="781E7CB3" w14:textId="77777777" w:rsidR="00CC6793" w:rsidRDefault="00F1068C">
            <w:pPr>
              <w:ind w:left="100"/>
              <w:rPr>
                <w:sz w:val="20"/>
                <w:szCs w:val="20"/>
              </w:rPr>
            </w:pPr>
            <w:r>
              <w:rPr>
                <w:rFonts w:eastAsia="Times New Roman"/>
                <w:sz w:val="28"/>
                <w:szCs w:val="28"/>
              </w:rPr>
              <w:t>древнегреческого  театра.  Роль  театра  в  общественно-</w:t>
            </w:r>
          </w:p>
        </w:tc>
        <w:tc>
          <w:tcPr>
            <w:tcW w:w="1760" w:type="dxa"/>
            <w:tcBorders>
              <w:right w:val="single" w:sz="8" w:space="0" w:color="auto"/>
            </w:tcBorders>
            <w:vAlign w:val="bottom"/>
          </w:tcPr>
          <w:p w14:paraId="44A2DEB5" w14:textId="77777777" w:rsidR="00CC6793" w:rsidRDefault="00CC6793">
            <w:pPr>
              <w:rPr>
                <w:sz w:val="24"/>
                <w:szCs w:val="24"/>
              </w:rPr>
            </w:pPr>
          </w:p>
        </w:tc>
      </w:tr>
      <w:tr w:rsidR="00CC6793" w14:paraId="4141F7C9" w14:textId="77777777">
        <w:trPr>
          <w:trHeight w:val="325"/>
        </w:trPr>
        <w:tc>
          <w:tcPr>
            <w:tcW w:w="580" w:type="dxa"/>
            <w:tcBorders>
              <w:left w:val="single" w:sz="8" w:space="0" w:color="auto"/>
              <w:bottom w:val="single" w:sz="8" w:space="0" w:color="auto"/>
              <w:right w:val="single" w:sz="8" w:space="0" w:color="auto"/>
            </w:tcBorders>
            <w:vAlign w:val="bottom"/>
          </w:tcPr>
          <w:p w14:paraId="289C7BF7" w14:textId="77777777" w:rsidR="00CC6793" w:rsidRDefault="00CC6793">
            <w:pPr>
              <w:rPr>
                <w:sz w:val="24"/>
                <w:szCs w:val="24"/>
              </w:rPr>
            </w:pPr>
          </w:p>
        </w:tc>
        <w:tc>
          <w:tcPr>
            <w:tcW w:w="5100" w:type="dxa"/>
            <w:gridSpan w:val="4"/>
            <w:tcBorders>
              <w:bottom w:val="single" w:sz="8" w:space="0" w:color="auto"/>
            </w:tcBorders>
            <w:vAlign w:val="bottom"/>
          </w:tcPr>
          <w:p w14:paraId="164C7E56" w14:textId="77777777" w:rsidR="00CC6793" w:rsidRDefault="00F1068C">
            <w:pPr>
              <w:ind w:left="100"/>
              <w:rPr>
                <w:sz w:val="20"/>
                <w:szCs w:val="20"/>
              </w:rPr>
            </w:pPr>
            <w:r>
              <w:rPr>
                <w:rFonts w:eastAsia="Times New Roman"/>
                <w:sz w:val="28"/>
                <w:szCs w:val="28"/>
              </w:rPr>
              <w:t>политической жизни в Древней Греции.</w:t>
            </w:r>
          </w:p>
        </w:tc>
        <w:tc>
          <w:tcPr>
            <w:tcW w:w="360" w:type="dxa"/>
            <w:tcBorders>
              <w:bottom w:val="single" w:sz="8" w:space="0" w:color="auto"/>
            </w:tcBorders>
            <w:vAlign w:val="bottom"/>
          </w:tcPr>
          <w:p w14:paraId="0F976749"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3E621E48"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553083ED" w14:textId="77777777" w:rsidR="00CC6793" w:rsidRDefault="00CC6793">
            <w:pPr>
              <w:rPr>
                <w:sz w:val="24"/>
                <w:szCs w:val="24"/>
              </w:rPr>
            </w:pPr>
          </w:p>
        </w:tc>
      </w:tr>
      <w:tr w:rsidR="00CC6793" w14:paraId="0299CEA9" w14:textId="77777777">
        <w:trPr>
          <w:trHeight w:val="308"/>
        </w:trPr>
        <w:tc>
          <w:tcPr>
            <w:tcW w:w="580" w:type="dxa"/>
            <w:tcBorders>
              <w:left w:val="single" w:sz="8" w:space="0" w:color="auto"/>
              <w:right w:val="single" w:sz="8" w:space="0" w:color="auto"/>
            </w:tcBorders>
            <w:vAlign w:val="bottom"/>
          </w:tcPr>
          <w:p w14:paraId="1ACBA7F3" w14:textId="77777777" w:rsidR="00CC6793" w:rsidRDefault="00F1068C">
            <w:pPr>
              <w:spacing w:line="308" w:lineRule="exact"/>
              <w:ind w:left="120"/>
              <w:rPr>
                <w:sz w:val="20"/>
                <w:szCs w:val="20"/>
              </w:rPr>
            </w:pPr>
            <w:r>
              <w:rPr>
                <w:rFonts w:eastAsia="Times New Roman"/>
                <w:sz w:val="28"/>
                <w:szCs w:val="28"/>
              </w:rPr>
              <w:t>4.</w:t>
            </w:r>
          </w:p>
        </w:tc>
        <w:tc>
          <w:tcPr>
            <w:tcW w:w="7020" w:type="dxa"/>
            <w:gridSpan w:val="6"/>
            <w:tcBorders>
              <w:right w:val="single" w:sz="8" w:space="0" w:color="auto"/>
            </w:tcBorders>
            <w:vAlign w:val="bottom"/>
          </w:tcPr>
          <w:p w14:paraId="11F6C529" w14:textId="77777777" w:rsidR="00CC6793" w:rsidRDefault="00F1068C">
            <w:pPr>
              <w:spacing w:line="308" w:lineRule="exact"/>
              <w:ind w:left="100"/>
              <w:rPr>
                <w:sz w:val="20"/>
                <w:szCs w:val="20"/>
              </w:rPr>
            </w:pPr>
            <w:r>
              <w:rPr>
                <w:rFonts w:eastAsia="Times New Roman"/>
                <w:sz w:val="28"/>
                <w:szCs w:val="28"/>
              </w:rPr>
              <w:t>Театральная культура Древнего Рима. Истоки римского</w:t>
            </w:r>
          </w:p>
        </w:tc>
        <w:tc>
          <w:tcPr>
            <w:tcW w:w="1760" w:type="dxa"/>
            <w:tcBorders>
              <w:right w:val="single" w:sz="8" w:space="0" w:color="auto"/>
            </w:tcBorders>
            <w:vAlign w:val="bottom"/>
          </w:tcPr>
          <w:p w14:paraId="42F66BFE" w14:textId="77777777" w:rsidR="00CC6793" w:rsidRDefault="00F1068C">
            <w:pPr>
              <w:spacing w:line="308" w:lineRule="exact"/>
              <w:ind w:right="1400"/>
              <w:jc w:val="right"/>
              <w:rPr>
                <w:sz w:val="20"/>
                <w:szCs w:val="20"/>
              </w:rPr>
            </w:pPr>
            <w:r>
              <w:rPr>
                <w:rFonts w:eastAsia="Times New Roman"/>
                <w:sz w:val="28"/>
                <w:szCs w:val="28"/>
              </w:rPr>
              <w:t>1</w:t>
            </w:r>
          </w:p>
        </w:tc>
      </w:tr>
      <w:tr w:rsidR="00CC6793" w14:paraId="77DCE3F9" w14:textId="77777777">
        <w:trPr>
          <w:trHeight w:val="324"/>
        </w:trPr>
        <w:tc>
          <w:tcPr>
            <w:tcW w:w="580" w:type="dxa"/>
            <w:tcBorders>
              <w:left w:val="single" w:sz="8" w:space="0" w:color="auto"/>
              <w:right w:val="single" w:sz="8" w:space="0" w:color="auto"/>
            </w:tcBorders>
            <w:vAlign w:val="bottom"/>
          </w:tcPr>
          <w:p w14:paraId="6199E5A3" w14:textId="77777777" w:rsidR="00CC6793" w:rsidRDefault="00CC6793">
            <w:pPr>
              <w:rPr>
                <w:sz w:val="24"/>
                <w:szCs w:val="24"/>
              </w:rPr>
            </w:pPr>
          </w:p>
        </w:tc>
        <w:tc>
          <w:tcPr>
            <w:tcW w:w="7020" w:type="dxa"/>
            <w:gridSpan w:val="6"/>
            <w:tcBorders>
              <w:right w:val="single" w:sz="8" w:space="0" w:color="auto"/>
            </w:tcBorders>
            <w:vAlign w:val="bottom"/>
          </w:tcPr>
          <w:p w14:paraId="680B798D" w14:textId="77777777" w:rsidR="00CC6793" w:rsidRDefault="00F1068C">
            <w:pPr>
              <w:ind w:left="100"/>
              <w:rPr>
                <w:sz w:val="20"/>
                <w:szCs w:val="20"/>
              </w:rPr>
            </w:pPr>
            <w:r>
              <w:rPr>
                <w:rFonts w:eastAsia="Times New Roman"/>
                <w:sz w:val="28"/>
                <w:szCs w:val="28"/>
              </w:rPr>
              <w:t>театра.  Различия  и  сходства  между  театральными</w:t>
            </w:r>
          </w:p>
        </w:tc>
        <w:tc>
          <w:tcPr>
            <w:tcW w:w="1760" w:type="dxa"/>
            <w:tcBorders>
              <w:right w:val="single" w:sz="8" w:space="0" w:color="auto"/>
            </w:tcBorders>
            <w:vAlign w:val="bottom"/>
          </w:tcPr>
          <w:p w14:paraId="1B43172D" w14:textId="77777777" w:rsidR="00CC6793" w:rsidRDefault="00CC6793">
            <w:pPr>
              <w:rPr>
                <w:sz w:val="24"/>
                <w:szCs w:val="24"/>
              </w:rPr>
            </w:pPr>
          </w:p>
        </w:tc>
      </w:tr>
      <w:tr w:rsidR="00CC6793" w14:paraId="0C4DAABF" w14:textId="77777777">
        <w:trPr>
          <w:trHeight w:val="326"/>
        </w:trPr>
        <w:tc>
          <w:tcPr>
            <w:tcW w:w="580" w:type="dxa"/>
            <w:tcBorders>
              <w:left w:val="single" w:sz="8" w:space="0" w:color="auto"/>
              <w:bottom w:val="single" w:sz="8" w:space="0" w:color="auto"/>
              <w:right w:val="single" w:sz="8" w:space="0" w:color="auto"/>
            </w:tcBorders>
            <w:vAlign w:val="bottom"/>
          </w:tcPr>
          <w:p w14:paraId="7022C45C" w14:textId="77777777" w:rsidR="00CC6793" w:rsidRDefault="00CC6793">
            <w:pPr>
              <w:rPr>
                <w:sz w:val="24"/>
                <w:szCs w:val="24"/>
              </w:rPr>
            </w:pPr>
          </w:p>
        </w:tc>
        <w:tc>
          <w:tcPr>
            <w:tcW w:w="7020" w:type="dxa"/>
            <w:gridSpan w:val="6"/>
            <w:tcBorders>
              <w:bottom w:val="single" w:sz="8" w:space="0" w:color="auto"/>
              <w:right w:val="single" w:sz="8" w:space="0" w:color="auto"/>
            </w:tcBorders>
            <w:vAlign w:val="bottom"/>
          </w:tcPr>
          <w:p w14:paraId="00D3F5D6" w14:textId="77777777" w:rsidR="00CC6793" w:rsidRDefault="00F1068C">
            <w:pPr>
              <w:ind w:left="100"/>
              <w:rPr>
                <w:sz w:val="20"/>
                <w:szCs w:val="20"/>
              </w:rPr>
            </w:pPr>
            <w:r>
              <w:rPr>
                <w:rFonts w:eastAsia="Times New Roman"/>
                <w:sz w:val="28"/>
                <w:szCs w:val="28"/>
              </w:rPr>
              <w:t>культурами Древней Греции и Древнего Рима.</w:t>
            </w:r>
          </w:p>
        </w:tc>
        <w:tc>
          <w:tcPr>
            <w:tcW w:w="1760" w:type="dxa"/>
            <w:tcBorders>
              <w:bottom w:val="single" w:sz="8" w:space="0" w:color="auto"/>
              <w:right w:val="single" w:sz="8" w:space="0" w:color="auto"/>
            </w:tcBorders>
            <w:vAlign w:val="bottom"/>
          </w:tcPr>
          <w:p w14:paraId="5E8AC252" w14:textId="77777777" w:rsidR="00CC6793" w:rsidRDefault="00CC6793">
            <w:pPr>
              <w:rPr>
                <w:sz w:val="24"/>
                <w:szCs w:val="24"/>
              </w:rPr>
            </w:pPr>
          </w:p>
        </w:tc>
      </w:tr>
      <w:tr w:rsidR="00CC6793" w14:paraId="4890EECA" w14:textId="77777777">
        <w:trPr>
          <w:trHeight w:val="308"/>
        </w:trPr>
        <w:tc>
          <w:tcPr>
            <w:tcW w:w="580" w:type="dxa"/>
            <w:tcBorders>
              <w:left w:val="single" w:sz="8" w:space="0" w:color="auto"/>
              <w:right w:val="single" w:sz="8" w:space="0" w:color="auto"/>
            </w:tcBorders>
            <w:vAlign w:val="bottom"/>
          </w:tcPr>
          <w:p w14:paraId="1A9C0FFF" w14:textId="77777777" w:rsidR="00CC6793" w:rsidRDefault="00F1068C">
            <w:pPr>
              <w:spacing w:line="308" w:lineRule="exact"/>
              <w:ind w:left="120"/>
              <w:rPr>
                <w:sz w:val="20"/>
                <w:szCs w:val="20"/>
              </w:rPr>
            </w:pPr>
            <w:r>
              <w:rPr>
                <w:rFonts w:eastAsia="Times New Roman"/>
                <w:sz w:val="28"/>
                <w:szCs w:val="28"/>
              </w:rPr>
              <w:t>5.</w:t>
            </w:r>
          </w:p>
        </w:tc>
        <w:tc>
          <w:tcPr>
            <w:tcW w:w="2140" w:type="dxa"/>
            <w:vAlign w:val="bottom"/>
          </w:tcPr>
          <w:p w14:paraId="701E5C5C" w14:textId="77777777" w:rsidR="00CC6793" w:rsidRDefault="00F1068C">
            <w:pPr>
              <w:spacing w:line="308" w:lineRule="exact"/>
              <w:ind w:left="100"/>
              <w:rPr>
                <w:sz w:val="20"/>
                <w:szCs w:val="20"/>
              </w:rPr>
            </w:pPr>
            <w:r>
              <w:rPr>
                <w:rFonts w:eastAsia="Times New Roman"/>
                <w:sz w:val="28"/>
                <w:szCs w:val="28"/>
              </w:rPr>
              <w:t>Развитие  театра</w:t>
            </w:r>
          </w:p>
        </w:tc>
        <w:tc>
          <w:tcPr>
            <w:tcW w:w="40" w:type="dxa"/>
            <w:vAlign w:val="bottom"/>
          </w:tcPr>
          <w:p w14:paraId="57CA3480" w14:textId="77777777" w:rsidR="00CC6793" w:rsidRDefault="00CC6793">
            <w:pPr>
              <w:rPr>
                <w:sz w:val="24"/>
                <w:szCs w:val="24"/>
              </w:rPr>
            </w:pPr>
          </w:p>
        </w:tc>
        <w:tc>
          <w:tcPr>
            <w:tcW w:w="3280" w:type="dxa"/>
            <w:gridSpan w:val="3"/>
            <w:vAlign w:val="bottom"/>
          </w:tcPr>
          <w:p w14:paraId="034CEEBE" w14:textId="77777777" w:rsidR="00CC6793" w:rsidRDefault="00F1068C">
            <w:pPr>
              <w:spacing w:line="308" w:lineRule="exact"/>
              <w:ind w:left="140"/>
              <w:rPr>
                <w:sz w:val="20"/>
                <w:szCs w:val="20"/>
              </w:rPr>
            </w:pPr>
            <w:r>
              <w:rPr>
                <w:rFonts w:eastAsia="Times New Roman"/>
                <w:sz w:val="28"/>
                <w:szCs w:val="28"/>
              </w:rPr>
              <w:t>в  эпоху  Средневековья.</w:t>
            </w:r>
          </w:p>
        </w:tc>
        <w:tc>
          <w:tcPr>
            <w:tcW w:w="1560" w:type="dxa"/>
            <w:tcBorders>
              <w:right w:val="single" w:sz="8" w:space="0" w:color="auto"/>
            </w:tcBorders>
            <w:vAlign w:val="bottom"/>
          </w:tcPr>
          <w:p w14:paraId="396F9324" w14:textId="77777777" w:rsidR="00CC6793" w:rsidRDefault="00F1068C">
            <w:pPr>
              <w:spacing w:line="308" w:lineRule="exact"/>
              <w:jc w:val="right"/>
              <w:rPr>
                <w:sz w:val="20"/>
                <w:szCs w:val="20"/>
              </w:rPr>
            </w:pPr>
            <w:r>
              <w:rPr>
                <w:rFonts w:eastAsia="Times New Roman"/>
                <w:sz w:val="28"/>
                <w:szCs w:val="28"/>
              </w:rPr>
              <w:t>Значение</w:t>
            </w:r>
          </w:p>
        </w:tc>
        <w:tc>
          <w:tcPr>
            <w:tcW w:w="1760" w:type="dxa"/>
            <w:tcBorders>
              <w:right w:val="single" w:sz="8" w:space="0" w:color="auto"/>
            </w:tcBorders>
            <w:vAlign w:val="bottom"/>
          </w:tcPr>
          <w:p w14:paraId="086C94B1" w14:textId="77777777" w:rsidR="00CC6793" w:rsidRDefault="00F1068C">
            <w:pPr>
              <w:spacing w:line="308" w:lineRule="exact"/>
              <w:ind w:right="1400"/>
              <w:jc w:val="right"/>
              <w:rPr>
                <w:sz w:val="20"/>
                <w:szCs w:val="20"/>
              </w:rPr>
            </w:pPr>
            <w:r>
              <w:rPr>
                <w:rFonts w:eastAsia="Times New Roman"/>
                <w:sz w:val="28"/>
                <w:szCs w:val="28"/>
              </w:rPr>
              <w:t>2</w:t>
            </w:r>
          </w:p>
        </w:tc>
      </w:tr>
      <w:tr w:rsidR="00CC6793" w14:paraId="4B892D4F" w14:textId="77777777">
        <w:trPr>
          <w:trHeight w:val="322"/>
        </w:trPr>
        <w:tc>
          <w:tcPr>
            <w:tcW w:w="580" w:type="dxa"/>
            <w:tcBorders>
              <w:left w:val="single" w:sz="8" w:space="0" w:color="auto"/>
              <w:right w:val="single" w:sz="8" w:space="0" w:color="auto"/>
            </w:tcBorders>
            <w:vAlign w:val="bottom"/>
          </w:tcPr>
          <w:p w14:paraId="7B25A6D4" w14:textId="77777777" w:rsidR="00CC6793" w:rsidRDefault="00CC6793">
            <w:pPr>
              <w:rPr>
                <w:sz w:val="24"/>
                <w:szCs w:val="24"/>
              </w:rPr>
            </w:pPr>
          </w:p>
        </w:tc>
        <w:tc>
          <w:tcPr>
            <w:tcW w:w="7020" w:type="dxa"/>
            <w:gridSpan w:val="6"/>
            <w:tcBorders>
              <w:right w:val="single" w:sz="8" w:space="0" w:color="auto"/>
            </w:tcBorders>
            <w:vAlign w:val="bottom"/>
          </w:tcPr>
          <w:p w14:paraId="6E7DFEFC" w14:textId="77777777" w:rsidR="00CC6793" w:rsidRDefault="00F1068C">
            <w:pPr>
              <w:ind w:left="100"/>
              <w:rPr>
                <w:sz w:val="20"/>
                <w:szCs w:val="20"/>
              </w:rPr>
            </w:pPr>
            <w:r>
              <w:rPr>
                <w:rFonts w:eastAsia="Times New Roman"/>
                <w:sz w:val="28"/>
                <w:szCs w:val="28"/>
              </w:rPr>
              <w:t>церковной  драмы  в  развитие  театрального  искусства.</w:t>
            </w:r>
          </w:p>
        </w:tc>
        <w:tc>
          <w:tcPr>
            <w:tcW w:w="1760" w:type="dxa"/>
            <w:tcBorders>
              <w:right w:val="single" w:sz="8" w:space="0" w:color="auto"/>
            </w:tcBorders>
            <w:vAlign w:val="bottom"/>
          </w:tcPr>
          <w:p w14:paraId="72AC0001" w14:textId="77777777" w:rsidR="00CC6793" w:rsidRDefault="00CC6793">
            <w:pPr>
              <w:rPr>
                <w:sz w:val="24"/>
                <w:szCs w:val="24"/>
              </w:rPr>
            </w:pPr>
          </w:p>
        </w:tc>
      </w:tr>
      <w:tr w:rsidR="00CC6793" w14:paraId="05C98232" w14:textId="77777777">
        <w:trPr>
          <w:trHeight w:val="326"/>
        </w:trPr>
        <w:tc>
          <w:tcPr>
            <w:tcW w:w="580" w:type="dxa"/>
            <w:tcBorders>
              <w:left w:val="single" w:sz="8" w:space="0" w:color="auto"/>
              <w:bottom w:val="single" w:sz="8" w:space="0" w:color="auto"/>
              <w:right w:val="single" w:sz="8" w:space="0" w:color="auto"/>
            </w:tcBorders>
            <w:vAlign w:val="bottom"/>
          </w:tcPr>
          <w:p w14:paraId="689C0EC8" w14:textId="77777777" w:rsidR="00CC6793" w:rsidRDefault="00CC6793">
            <w:pPr>
              <w:rPr>
                <w:sz w:val="24"/>
                <w:szCs w:val="24"/>
              </w:rPr>
            </w:pPr>
          </w:p>
        </w:tc>
        <w:tc>
          <w:tcPr>
            <w:tcW w:w="5460" w:type="dxa"/>
            <w:gridSpan w:val="5"/>
            <w:tcBorders>
              <w:bottom w:val="single" w:sz="8" w:space="0" w:color="auto"/>
            </w:tcBorders>
            <w:vAlign w:val="bottom"/>
          </w:tcPr>
          <w:p w14:paraId="45EFFBC0" w14:textId="77777777" w:rsidR="00CC6793" w:rsidRDefault="00F1068C">
            <w:pPr>
              <w:ind w:left="100"/>
              <w:rPr>
                <w:sz w:val="20"/>
                <w:szCs w:val="20"/>
              </w:rPr>
            </w:pPr>
            <w:r>
              <w:rPr>
                <w:rFonts w:eastAsia="Times New Roman"/>
                <w:sz w:val="28"/>
                <w:szCs w:val="28"/>
              </w:rPr>
              <w:t>Литургическая и полулитургическая драма.</w:t>
            </w:r>
          </w:p>
        </w:tc>
        <w:tc>
          <w:tcPr>
            <w:tcW w:w="1560" w:type="dxa"/>
            <w:tcBorders>
              <w:bottom w:val="single" w:sz="8" w:space="0" w:color="auto"/>
              <w:right w:val="single" w:sz="8" w:space="0" w:color="auto"/>
            </w:tcBorders>
            <w:vAlign w:val="bottom"/>
          </w:tcPr>
          <w:p w14:paraId="2299E093"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0449297E" w14:textId="77777777" w:rsidR="00CC6793" w:rsidRDefault="00CC6793">
            <w:pPr>
              <w:rPr>
                <w:sz w:val="24"/>
                <w:szCs w:val="24"/>
              </w:rPr>
            </w:pPr>
          </w:p>
        </w:tc>
      </w:tr>
      <w:tr w:rsidR="00CC6793" w14:paraId="0080D66B" w14:textId="77777777">
        <w:trPr>
          <w:trHeight w:val="309"/>
        </w:trPr>
        <w:tc>
          <w:tcPr>
            <w:tcW w:w="580" w:type="dxa"/>
            <w:tcBorders>
              <w:left w:val="single" w:sz="8" w:space="0" w:color="auto"/>
              <w:right w:val="single" w:sz="8" w:space="0" w:color="auto"/>
            </w:tcBorders>
            <w:vAlign w:val="bottom"/>
          </w:tcPr>
          <w:p w14:paraId="1E946D37" w14:textId="77777777" w:rsidR="00CC6793" w:rsidRDefault="00F1068C">
            <w:pPr>
              <w:spacing w:line="309" w:lineRule="exact"/>
              <w:ind w:left="120"/>
              <w:rPr>
                <w:sz w:val="20"/>
                <w:szCs w:val="20"/>
              </w:rPr>
            </w:pPr>
            <w:r>
              <w:rPr>
                <w:rFonts w:eastAsia="Times New Roman"/>
                <w:sz w:val="28"/>
                <w:szCs w:val="28"/>
              </w:rPr>
              <w:t>6.</w:t>
            </w:r>
          </w:p>
        </w:tc>
        <w:tc>
          <w:tcPr>
            <w:tcW w:w="2180" w:type="dxa"/>
            <w:gridSpan w:val="2"/>
            <w:vAlign w:val="bottom"/>
          </w:tcPr>
          <w:p w14:paraId="3F2EA189" w14:textId="77777777" w:rsidR="00CC6793" w:rsidRDefault="00F1068C">
            <w:pPr>
              <w:spacing w:line="309" w:lineRule="exact"/>
              <w:ind w:left="100"/>
              <w:rPr>
                <w:sz w:val="20"/>
                <w:szCs w:val="20"/>
              </w:rPr>
            </w:pPr>
            <w:r>
              <w:rPr>
                <w:rFonts w:eastAsia="Times New Roman"/>
                <w:sz w:val="28"/>
                <w:szCs w:val="28"/>
              </w:rPr>
              <w:t>Жанры  и  виды</w:t>
            </w:r>
          </w:p>
        </w:tc>
        <w:tc>
          <w:tcPr>
            <w:tcW w:w="4840" w:type="dxa"/>
            <w:gridSpan w:val="4"/>
            <w:tcBorders>
              <w:right w:val="single" w:sz="8" w:space="0" w:color="auto"/>
            </w:tcBorders>
            <w:vAlign w:val="bottom"/>
          </w:tcPr>
          <w:p w14:paraId="7AF7D457" w14:textId="77777777" w:rsidR="00CC6793" w:rsidRDefault="00F1068C">
            <w:pPr>
              <w:spacing w:line="309" w:lineRule="exact"/>
              <w:jc w:val="right"/>
              <w:rPr>
                <w:sz w:val="20"/>
                <w:szCs w:val="20"/>
              </w:rPr>
            </w:pPr>
            <w:r>
              <w:rPr>
                <w:rFonts w:eastAsia="Times New Roman"/>
                <w:sz w:val="28"/>
                <w:szCs w:val="28"/>
              </w:rPr>
              <w:t>средневекового  театра.  Миракль.</w:t>
            </w:r>
          </w:p>
        </w:tc>
        <w:tc>
          <w:tcPr>
            <w:tcW w:w="1760" w:type="dxa"/>
            <w:tcBorders>
              <w:right w:val="single" w:sz="8" w:space="0" w:color="auto"/>
            </w:tcBorders>
            <w:vAlign w:val="bottom"/>
          </w:tcPr>
          <w:p w14:paraId="109A0A11" w14:textId="77777777" w:rsidR="00CC6793" w:rsidRDefault="00F1068C">
            <w:pPr>
              <w:spacing w:line="309" w:lineRule="exact"/>
              <w:ind w:right="1400"/>
              <w:jc w:val="right"/>
              <w:rPr>
                <w:sz w:val="20"/>
                <w:szCs w:val="20"/>
              </w:rPr>
            </w:pPr>
            <w:r>
              <w:rPr>
                <w:rFonts w:eastAsia="Times New Roman"/>
                <w:sz w:val="28"/>
                <w:szCs w:val="28"/>
              </w:rPr>
              <w:t>2</w:t>
            </w:r>
          </w:p>
        </w:tc>
      </w:tr>
      <w:tr w:rsidR="00CC6793" w14:paraId="142371E1" w14:textId="77777777">
        <w:trPr>
          <w:trHeight w:val="325"/>
        </w:trPr>
        <w:tc>
          <w:tcPr>
            <w:tcW w:w="580" w:type="dxa"/>
            <w:tcBorders>
              <w:left w:val="single" w:sz="8" w:space="0" w:color="auto"/>
              <w:bottom w:val="single" w:sz="8" w:space="0" w:color="auto"/>
              <w:right w:val="single" w:sz="8" w:space="0" w:color="auto"/>
            </w:tcBorders>
            <w:vAlign w:val="bottom"/>
          </w:tcPr>
          <w:p w14:paraId="69AE68BD" w14:textId="77777777" w:rsidR="00CC6793" w:rsidRDefault="00CC6793">
            <w:pPr>
              <w:rPr>
                <w:sz w:val="24"/>
                <w:szCs w:val="24"/>
              </w:rPr>
            </w:pPr>
          </w:p>
        </w:tc>
        <w:tc>
          <w:tcPr>
            <w:tcW w:w="3660" w:type="dxa"/>
            <w:gridSpan w:val="3"/>
            <w:tcBorders>
              <w:bottom w:val="single" w:sz="8" w:space="0" w:color="auto"/>
            </w:tcBorders>
            <w:vAlign w:val="bottom"/>
          </w:tcPr>
          <w:p w14:paraId="62F4F865" w14:textId="77777777" w:rsidR="00CC6793" w:rsidRDefault="00F1068C">
            <w:pPr>
              <w:ind w:left="100"/>
              <w:rPr>
                <w:sz w:val="20"/>
                <w:szCs w:val="20"/>
              </w:rPr>
            </w:pPr>
            <w:r>
              <w:rPr>
                <w:rFonts w:eastAsia="Times New Roman"/>
                <w:sz w:val="28"/>
                <w:szCs w:val="28"/>
              </w:rPr>
              <w:t>Мистерия. Моралите. Фарс.</w:t>
            </w:r>
          </w:p>
        </w:tc>
        <w:tc>
          <w:tcPr>
            <w:tcW w:w="1440" w:type="dxa"/>
            <w:tcBorders>
              <w:bottom w:val="single" w:sz="8" w:space="0" w:color="auto"/>
            </w:tcBorders>
            <w:vAlign w:val="bottom"/>
          </w:tcPr>
          <w:p w14:paraId="6AEA28E9" w14:textId="77777777" w:rsidR="00CC6793" w:rsidRDefault="00CC6793">
            <w:pPr>
              <w:rPr>
                <w:sz w:val="24"/>
                <w:szCs w:val="24"/>
              </w:rPr>
            </w:pPr>
          </w:p>
        </w:tc>
        <w:tc>
          <w:tcPr>
            <w:tcW w:w="360" w:type="dxa"/>
            <w:tcBorders>
              <w:bottom w:val="single" w:sz="8" w:space="0" w:color="auto"/>
            </w:tcBorders>
            <w:vAlign w:val="bottom"/>
          </w:tcPr>
          <w:p w14:paraId="343053E7"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3D0F9611"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19FCD927" w14:textId="77777777" w:rsidR="00CC6793" w:rsidRDefault="00CC6793">
            <w:pPr>
              <w:rPr>
                <w:sz w:val="24"/>
                <w:szCs w:val="24"/>
              </w:rPr>
            </w:pPr>
          </w:p>
        </w:tc>
      </w:tr>
      <w:tr w:rsidR="00CC6793" w14:paraId="69A939B1" w14:textId="77777777">
        <w:trPr>
          <w:trHeight w:val="308"/>
        </w:trPr>
        <w:tc>
          <w:tcPr>
            <w:tcW w:w="580" w:type="dxa"/>
            <w:tcBorders>
              <w:left w:val="single" w:sz="8" w:space="0" w:color="auto"/>
              <w:right w:val="single" w:sz="8" w:space="0" w:color="auto"/>
            </w:tcBorders>
            <w:vAlign w:val="bottom"/>
          </w:tcPr>
          <w:p w14:paraId="2ED48DDF" w14:textId="77777777" w:rsidR="00CC6793" w:rsidRDefault="00F1068C">
            <w:pPr>
              <w:spacing w:line="308" w:lineRule="exact"/>
              <w:ind w:left="120"/>
              <w:rPr>
                <w:sz w:val="20"/>
                <w:szCs w:val="20"/>
              </w:rPr>
            </w:pPr>
            <w:r>
              <w:rPr>
                <w:rFonts w:eastAsia="Times New Roman"/>
                <w:sz w:val="28"/>
                <w:szCs w:val="28"/>
              </w:rPr>
              <w:t>7.</w:t>
            </w:r>
          </w:p>
        </w:tc>
        <w:tc>
          <w:tcPr>
            <w:tcW w:w="2140" w:type="dxa"/>
            <w:vAlign w:val="bottom"/>
          </w:tcPr>
          <w:p w14:paraId="2B536247" w14:textId="77777777" w:rsidR="00CC6793" w:rsidRDefault="00F1068C">
            <w:pPr>
              <w:spacing w:line="308" w:lineRule="exact"/>
              <w:ind w:left="100"/>
              <w:rPr>
                <w:sz w:val="20"/>
                <w:szCs w:val="20"/>
              </w:rPr>
            </w:pPr>
            <w:r>
              <w:rPr>
                <w:rFonts w:eastAsia="Times New Roman"/>
                <w:sz w:val="28"/>
                <w:szCs w:val="28"/>
              </w:rPr>
              <w:t>Театральная</w:t>
            </w:r>
          </w:p>
        </w:tc>
        <w:tc>
          <w:tcPr>
            <w:tcW w:w="40" w:type="dxa"/>
            <w:vAlign w:val="bottom"/>
          </w:tcPr>
          <w:p w14:paraId="38EE1576" w14:textId="77777777" w:rsidR="00CC6793" w:rsidRDefault="00CC6793">
            <w:pPr>
              <w:rPr>
                <w:sz w:val="24"/>
                <w:szCs w:val="24"/>
              </w:rPr>
            </w:pPr>
          </w:p>
        </w:tc>
        <w:tc>
          <w:tcPr>
            <w:tcW w:w="1480" w:type="dxa"/>
            <w:vAlign w:val="bottom"/>
          </w:tcPr>
          <w:p w14:paraId="20BA1747" w14:textId="77777777" w:rsidR="00CC6793" w:rsidRDefault="00F1068C">
            <w:pPr>
              <w:spacing w:line="308" w:lineRule="exact"/>
              <w:ind w:right="260"/>
              <w:jc w:val="right"/>
              <w:rPr>
                <w:sz w:val="20"/>
                <w:szCs w:val="20"/>
              </w:rPr>
            </w:pPr>
            <w:r>
              <w:rPr>
                <w:rFonts w:eastAsia="Times New Roman"/>
                <w:w w:val="99"/>
                <w:sz w:val="28"/>
                <w:szCs w:val="28"/>
              </w:rPr>
              <w:t>культура</w:t>
            </w:r>
          </w:p>
        </w:tc>
        <w:tc>
          <w:tcPr>
            <w:tcW w:w="1440" w:type="dxa"/>
            <w:vAlign w:val="bottom"/>
          </w:tcPr>
          <w:p w14:paraId="1E1BB63E" w14:textId="77777777" w:rsidR="00CC6793" w:rsidRDefault="00F1068C">
            <w:pPr>
              <w:spacing w:line="308" w:lineRule="exact"/>
              <w:ind w:left="220"/>
              <w:rPr>
                <w:sz w:val="20"/>
                <w:szCs w:val="20"/>
              </w:rPr>
            </w:pPr>
            <w:r>
              <w:rPr>
                <w:rFonts w:eastAsia="Times New Roman"/>
                <w:sz w:val="28"/>
                <w:szCs w:val="28"/>
              </w:rPr>
              <w:t>эпохи</w:t>
            </w:r>
          </w:p>
        </w:tc>
        <w:tc>
          <w:tcPr>
            <w:tcW w:w="1920" w:type="dxa"/>
            <w:gridSpan w:val="2"/>
            <w:tcBorders>
              <w:right w:val="single" w:sz="8" w:space="0" w:color="auto"/>
            </w:tcBorders>
            <w:vAlign w:val="bottom"/>
          </w:tcPr>
          <w:p w14:paraId="282B2BE3" w14:textId="77777777" w:rsidR="00CC6793" w:rsidRDefault="00F1068C">
            <w:pPr>
              <w:spacing w:line="308" w:lineRule="exact"/>
              <w:jc w:val="right"/>
              <w:rPr>
                <w:sz w:val="20"/>
                <w:szCs w:val="20"/>
              </w:rPr>
            </w:pPr>
            <w:r>
              <w:rPr>
                <w:rFonts w:eastAsia="Times New Roman"/>
                <w:sz w:val="28"/>
                <w:szCs w:val="28"/>
              </w:rPr>
              <w:t>Возрождения.</w:t>
            </w:r>
          </w:p>
        </w:tc>
        <w:tc>
          <w:tcPr>
            <w:tcW w:w="1760" w:type="dxa"/>
            <w:tcBorders>
              <w:right w:val="single" w:sz="8" w:space="0" w:color="auto"/>
            </w:tcBorders>
            <w:vAlign w:val="bottom"/>
          </w:tcPr>
          <w:p w14:paraId="1B3F6242" w14:textId="77777777" w:rsidR="00CC6793" w:rsidRDefault="00F1068C">
            <w:pPr>
              <w:spacing w:line="308" w:lineRule="exact"/>
              <w:ind w:right="1400"/>
              <w:jc w:val="right"/>
              <w:rPr>
                <w:sz w:val="20"/>
                <w:szCs w:val="20"/>
              </w:rPr>
            </w:pPr>
            <w:r>
              <w:rPr>
                <w:rFonts w:eastAsia="Times New Roman"/>
                <w:sz w:val="28"/>
                <w:szCs w:val="28"/>
              </w:rPr>
              <w:t>1</w:t>
            </w:r>
          </w:p>
        </w:tc>
      </w:tr>
      <w:tr w:rsidR="00CC6793" w14:paraId="17F7E4FE" w14:textId="77777777">
        <w:trPr>
          <w:trHeight w:val="322"/>
        </w:trPr>
        <w:tc>
          <w:tcPr>
            <w:tcW w:w="580" w:type="dxa"/>
            <w:tcBorders>
              <w:left w:val="single" w:sz="8" w:space="0" w:color="auto"/>
              <w:right w:val="single" w:sz="8" w:space="0" w:color="auto"/>
            </w:tcBorders>
            <w:vAlign w:val="bottom"/>
          </w:tcPr>
          <w:p w14:paraId="1C173297" w14:textId="77777777" w:rsidR="00CC6793" w:rsidRDefault="00CC6793">
            <w:pPr>
              <w:rPr>
                <w:sz w:val="24"/>
                <w:szCs w:val="24"/>
              </w:rPr>
            </w:pPr>
          </w:p>
        </w:tc>
        <w:tc>
          <w:tcPr>
            <w:tcW w:w="7020" w:type="dxa"/>
            <w:gridSpan w:val="6"/>
            <w:tcBorders>
              <w:right w:val="single" w:sz="8" w:space="0" w:color="auto"/>
            </w:tcBorders>
            <w:vAlign w:val="bottom"/>
          </w:tcPr>
          <w:p w14:paraId="40FC84ED" w14:textId="77777777" w:rsidR="00CC6793" w:rsidRDefault="00F1068C">
            <w:pPr>
              <w:ind w:left="100"/>
              <w:rPr>
                <w:sz w:val="20"/>
                <w:szCs w:val="20"/>
              </w:rPr>
            </w:pPr>
            <w:r>
              <w:rPr>
                <w:rFonts w:eastAsia="Times New Roman"/>
                <w:sz w:val="28"/>
                <w:szCs w:val="28"/>
              </w:rPr>
              <w:t>Особенности  развития  театра  в  эпоху  Возрождения.</w:t>
            </w:r>
          </w:p>
        </w:tc>
        <w:tc>
          <w:tcPr>
            <w:tcW w:w="1760" w:type="dxa"/>
            <w:tcBorders>
              <w:right w:val="single" w:sz="8" w:space="0" w:color="auto"/>
            </w:tcBorders>
            <w:vAlign w:val="bottom"/>
          </w:tcPr>
          <w:p w14:paraId="3284492C" w14:textId="77777777" w:rsidR="00CC6793" w:rsidRDefault="00CC6793">
            <w:pPr>
              <w:rPr>
                <w:sz w:val="24"/>
                <w:szCs w:val="24"/>
              </w:rPr>
            </w:pPr>
          </w:p>
        </w:tc>
      </w:tr>
      <w:tr w:rsidR="00CC6793" w14:paraId="4A76C1DF" w14:textId="77777777">
        <w:trPr>
          <w:trHeight w:val="326"/>
        </w:trPr>
        <w:tc>
          <w:tcPr>
            <w:tcW w:w="580" w:type="dxa"/>
            <w:tcBorders>
              <w:left w:val="single" w:sz="8" w:space="0" w:color="auto"/>
              <w:bottom w:val="single" w:sz="8" w:space="0" w:color="auto"/>
              <w:right w:val="single" w:sz="8" w:space="0" w:color="auto"/>
            </w:tcBorders>
            <w:vAlign w:val="bottom"/>
          </w:tcPr>
          <w:p w14:paraId="1C18AD1B" w14:textId="77777777" w:rsidR="00CC6793" w:rsidRDefault="00CC6793">
            <w:pPr>
              <w:rPr>
                <w:sz w:val="24"/>
                <w:szCs w:val="24"/>
              </w:rPr>
            </w:pPr>
          </w:p>
        </w:tc>
        <w:tc>
          <w:tcPr>
            <w:tcW w:w="5100" w:type="dxa"/>
            <w:gridSpan w:val="4"/>
            <w:tcBorders>
              <w:bottom w:val="single" w:sz="8" w:space="0" w:color="auto"/>
            </w:tcBorders>
            <w:vAlign w:val="bottom"/>
          </w:tcPr>
          <w:p w14:paraId="79B5AD90" w14:textId="77777777" w:rsidR="00CC6793" w:rsidRDefault="00F1068C">
            <w:pPr>
              <w:ind w:left="100"/>
              <w:rPr>
                <w:sz w:val="20"/>
                <w:szCs w:val="20"/>
              </w:rPr>
            </w:pPr>
            <w:r>
              <w:rPr>
                <w:rFonts w:eastAsia="Times New Roman"/>
                <w:sz w:val="28"/>
                <w:szCs w:val="28"/>
              </w:rPr>
              <w:t>Итальянский театр, его характеристика.</w:t>
            </w:r>
          </w:p>
        </w:tc>
        <w:tc>
          <w:tcPr>
            <w:tcW w:w="360" w:type="dxa"/>
            <w:tcBorders>
              <w:bottom w:val="single" w:sz="8" w:space="0" w:color="auto"/>
            </w:tcBorders>
            <w:vAlign w:val="bottom"/>
          </w:tcPr>
          <w:p w14:paraId="49D05576"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586B7C4A"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2E8BF65B" w14:textId="77777777" w:rsidR="00CC6793" w:rsidRDefault="00CC6793">
            <w:pPr>
              <w:rPr>
                <w:sz w:val="24"/>
                <w:szCs w:val="24"/>
              </w:rPr>
            </w:pPr>
          </w:p>
        </w:tc>
      </w:tr>
      <w:tr w:rsidR="00CC6793" w14:paraId="3522266A" w14:textId="77777777">
        <w:trPr>
          <w:trHeight w:val="309"/>
        </w:trPr>
        <w:tc>
          <w:tcPr>
            <w:tcW w:w="580" w:type="dxa"/>
            <w:tcBorders>
              <w:left w:val="single" w:sz="8" w:space="0" w:color="auto"/>
              <w:right w:val="single" w:sz="8" w:space="0" w:color="auto"/>
            </w:tcBorders>
            <w:vAlign w:val="bottom"/>
          </w:tcPr>
          <w:p w14:paraId="48F8666C" w14:textId="77777777" w:rsidR="00CC6793" w:rsidRDefault="00F1068C">
            <w:pPr>
              <w:spacing w:line="309" w:lineRule="exact"/>
              <w:ind w:left="120"/>
              <w:rPr>
                <w:sz w:val="20"/>
                <w:szCs w:val="20"/>
              </w:rPr>
            </w:pPr>
            <w:r>
              <w:rPr>
                <w:rFonts w:eastAsia="Times New Roman"/>
                <w:sz w:val="28"/>
                <w:szCs w:val="28"/>
              </w:rPr>
              <w:t>8.</w:t>
            </w:r>
          </w:p>
        </w:tc>
        <w:tc>
          <w:tcPr>
            <w:tcW w:w="2140" w:type="dxa"/>
            <w:vAlign w:val="bottom"/>
          </w:tcPr>
          <w:p w14:paraId="7C7E11FA" w14:textId="77777777" w:rsidR="00CC6793" w:rsidRDefault="00F1068C">
            <w:pPr>
              <w:spacing w:line="309" w:lineRule="exact"/>
              <w:ind w:left="100"/>
              <w:rPr>
                <w:sz w:val="20"/>
                <w:szCs w:val="20"/>
              </w:rPr>
            </w:pPr>
            <w:r>
              <w:rPr>
                <w:rFonts w:eastAsia="Times New Roman"/>
                <w:sz w:val="28"/>
                <w:szCs w:val="28"/>
              </w:rPr>
              <w:t>Особенности</w:t>
            </w:r>
          </w:p>
        </w:tc>
        <w:tc>
          <w:tcPr>
            <w:tcW w:w="40" w:type="dxa"/>
            <w:vAlign w:val="bottom"/>
          </w:tcPr>
          <w:p w14:paraId="0B848E5F" w14:textId="77777777" w:rsidR="00CC6793" w:rsidRDefault="00CC6793">
            <w:pPr>
              <w:rPr>
                <w:sz w:val="24"/>
                <w:szCs w:val="24"/>
              </w:rPr>
            </w:pPr>
          </w:p>
        </w:tc>
        <w:tc>
          <w:tcPr>
            <w:tcW w:w="1480" w:type="dxa"/>
            <w:vAlign w:val="bottom"/>
          </w:tcPr>
          <w:p w14:paraId="77569160" w14:textId="77777777" w:rsidR="00CC6793" w:rsidRDefault="00F1068C">
            <w:pPr>
              <w:spacing w:line="309" w:lineRule="exact"/>
              <w:jc w:val="right"/>
              <w:rPr>
                <w:sz w:val="20"/>
                <w:szCs w:val="20"/>
              </w:rPr>
            </w:pPr>
            <w:r>
              <w:rPr>
                <w:rFonts w:eastAsia="Times New Roman"/>
                <w:w w:val="98"/>
                <w:sz w:val="28"/>
                <w:szCs w:val="28"/>
              </w:rPr>
              <w:t>английского</w:t>
            </w:r>
          </w:p>
        </w:tc>
        <w:tc>
          <w:tcPr>
            <w:tcW w:w="1440" w:type="dxa"/>
            <w:vAlign w:val="bottom"/>
          </w:tcPr>
          <w:p w14:paraId="4F13F8ED" w14:textId="77777777" w:rsidR="00CC6793" w:rsidRDefault="00F1068C">
            <w:pPr>
              <w:spacing w:line="309" w:lineRule="exact"/>
              <w:ind w:left="520"/>
              <w:rPr>
                <w:sz w:val="20"/>
                <w:szCs w:val="20"/>
              </w:rPr>
            </w:pPr>
            <w:r>
              <w:rPr>
                <w:rFonts w:eastAsia="Times New Roman"/>
                <w:sz w:val="28"/>
                <w:szCs w:val="28"/>
              </w:rPr>
              <w:t>театра.</w:t>
            </w:r>
          </w:p>
        </w:tc>
        <w:tc>
          <w:tcPr>
            <w:tcW w:w="360" w:type="dxa"/>
            <w:vAlign w:val="bottom"/>
          </w:tcPr>
          <w:p w14:paraId="4C41690C" w14:textId="77777777" w:rsidR="00CC6793" w:rsidRDefault="00CC6793">
            <w:pPr>
              <w:rPr>
                <w:sz w:val="24"/>
                <w:szCs w:val="24"/>
              </w:rPr>
            </w:pPr>
          </w:p>
        </w:tc>
        <w:tc>
          <w:tcPr>
            <w:tcW w:w="1560" w:type="dxa"/>
            <w:tcBorders>
              <w:right w:val="single" w:sz="8" w:space="0" w:color="auto"/>
            </w:tcBorders>
            <w:vAlign w:val="bottom"/>
          </w:tcPr>
          <w:p w14:paraId="0467E01B" w14:textId="77777777" w:rsidR="00CC6793" w:rsidRDefault="00F1068C">
            <w:pPr>
              <w:spacing w:line="309" w:lineRule="exact"/>
              <w:jc w:val="right"/>
              <w:rPr>
                <w:sz w:val="20"/>
                <w:szCs w:val="20"/>
              </w:rPr>
            </w:pPr>
            <w:r>
              <w:rPr>
                <w:rFonts w:eastAsia="Times New Roman"/>
                <w:sz w:val="28"/>
                <w:szCs w:val="28"/>
              </w:rPr>
              <w:t>Творчество</w:t>
            </w:r>
          </w:p>
        </w:tc>
        <w:tc>
          <w:tcPr>
            <w:tcW w:w="1760" w:type="dxa"/>
            <w:tcBorders>
              <w:right w:val="single" w:sz="8" w:space="0" w:color="auto"/>
            </w:tcBorders>
            <w:vAlign w:val="bottom"/>
          </w:tcPr>
          <w:p w14:paraId="200D311F" w14:textId="77777777" w:rsidR="00CC6793" w:rsidRDefault="00F1068C">
            <w:pPr>
              <w:spacing w:line="309" w:lineRule="exact"/>
              <w:ind w:right="1400"/>
              <w:jc w:val="right"/>
              <w:rPr>
                <w:sz w:val="20"/>
                <w:szCs w:val="20"/>
              </w:rPr>
            </w:pPr>
            <w:r>
              <w:rPr>
                <w:rFonts w:eastAsia="Times New Roman"/>
                <w:sz w:val="28"/>
                <w:szCs w:val="28"/>
              </w:rPr>
              <w:t>2</w:t>
            </w:r>
          </w:p>
        </w:tc>
      </w:tr>
      <w:tr w:rsidR="00CC6793" w14:paraId="695BED74" w14:textId="77777777">
        <w:trPr>
          <w:trHeight w:val="326"/>
        </w:trPr>
        <w:tc>
          <w:tcPr>
            <w:tcW w:w="580" w:type="dxa"/>
            <w:tcBorders>
              <w:left w:val="single" w:sz="8" w:space="0" w:color="auto"/>
              <w:bottom w:val="single" w:sz="8" w:space="0" w:color="auto"/>
              <w:right w:val="single" w:sz="8" w:space="0" w:color="auto"/>
            </w:tcBorders>
            <w:vAlign w:val="bottom"/>
          </w:tcPr>
          <w:p w14:paraId="7A28742A" w14:textId="77777777" w:rsidR="00CC6793" w:rsidRDefault="00CC6793">
            <w:pPr>
              <w:rPr>
                <w:sz w:val="24"/>
                <w:szCs w:val="24"/>
              </w:rPr>
            </w:pPr>
          </w:p>
        </w:tc>
        <w:tc>
          <w:tcPr>
            <w:tcW w:w="2140" w:type="dxa"/>
            <w:tcBorders>
              <w:bottom w:val="single" w:sz="8" w:space="0" w:color="auto"/>
            </w:tcBorders>
            <w:vAlign w:val="bottom"/>
          </w:tcPr>
          <w:p w14:paraId="7CFD7048" w14:textId="77777777" w:rsidR="00CC6793" w:rsidRDefault="00F1068C">
            <w:pPr>
              <w:ind w:left="100"/>
              <w:rPr>
                <w:sz w:val="20"/>
                <w:szCs w:val="20"/>
              </w:rPr>
            </w:pPr>
            <w:r>
              <w:rPr>
                <w:rFonts w:eastAsia="Times New Roman"/>
                <w:sz w:val="28"/>
                <w:szCs w:val="28"/>
              </w:rPr>
              <w:t>У.Шекспира.</w:t>
            </w:r>
          </w:p>
        </w:tc>
        <w:tc>
          <w:tcPr>
            <w:tcW w:w="40" w:type="dxa"/>
            <w:tcBorders>
              <w:bottom w:val="single" w:sz="8" w:space="0" w:color="auto"/>
            </w:tcBorders>
            <w:vAlign w:val="bottom"/>
          </w:tcPr>
          <w:p w14:paraId="21C97245" w14:textId="77777777" w:rsidR="00CC6793" w:rsidRDefault="00CC6793">
            <w:pPr>
              <w:rPr>
                <w:sz w:val="24"/>
                <w:szCs w:val="24"/>
              </w:rPr>
            </w:pPr>
          </w:p>
        </w:tc>
        <w:tc>
          <w:tcPr>
            <w:tcW w:w="1480" w:type="dxa"/>
            <w:tcBorders>
              <w:bottom w:val="single" w:sz="8" w:space="0" w:color="auto"/>
            </w:tcBorders>
            <w:vAlign w:val="bottom"/>
          </w:tcPr>
          <w:p w14:paraId="48317B23" w14:textId="77777777" w:rsidR="00CC6793" w:rsidRDefault="00CC6793">
            <w:pPr>
              <w:rPr>
                <w:sz w:val="24"/>
                <w:szCs w:val="24"/>
              </w:rPr>
            </w:pPr>
          </w:p>
        </w:tc>
        <w:tc>
          <w:tcPr>
            <w:tcW w:w="1440" w:type="dxa"/>
            <w:tcBorders>
              <w:bottom w:val="single" w:sz="8" w:space="0" w:color="auto"/>
            </w:tcBorders>
            <w:vAlign w:val="bottom"/>
          </w:tcPr>
          <w:p w14:paraId="2D4DBECA" w14:textId="77777777" w:rsidR="00CC6793" w:rsidRDefault="00CC6793">
            <w:pPr>
              <w:rPr>
                <w:sz w:val="24"/>
                <w:szCs w:val="24"/>
              </w:rPr>
            </w:pPr>
          </w:p>
        </w:tc>
        <w:tc>
          <w:tcPr>
            <w:tcW w:w="360" w:type="dxa"/>
            <w:tcBorders>
              <w:bottom w:val="single" w:sz="8" w:space="0" w:color="auto"/>
            </w:tcBorders>
            <w:vAlign w:val="bottom"/>
          </w:tcPr>
          <w:p w14:paraId="1A9D1364"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16FDAC29"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1CC269A7" w14:textId="77777777" w:rsidR="00CC6793" w:rsidRDefault="00CC6793">
            <w:pPr>
              <w:rPr>
                <w:sz w:val="24"/>
                <w:szCs w:val="24"/>
              </w:rPr>
            </w:pPr>
          </w:p>
        </w:tc>
      </w:tr>
      <w:tr w:rsidR="00CC6793" w14:paraId="59CE406F" w14:textId="77777777">
        <w:trPr>
          <w:trHeight w:val="311"/>
        </w:trPr>
        <w:tc>
          <w:tcPr>
            <w:tcW w:w="580" w:type="dxa"/>
            <w:tcBorders>
              <w:left w:val="single" w:sz="8" w:space="0" w:color="auto"/>
              <w:bottom w:val="single" w:sz="8" w:space="0" w:color="auto"/>
              <w:right w:val="single" w:sz="8" w:space="0" w:color="auto"/>
            </w:tcBorders>
            <w:vAlign w:val="bottom"/>
          </w:tcPr>
          <w:p w14:paraId="06B1676A" w14:textId="77777777" w:rsidR="00CC6793" w:rsidRDefault="00F1068C">
            <w:pPr>
              <w:spacing w:line="308" w:lineRule="exact"/>
              <w:ind w:left="120"/>
              <w:rPr>
                <w:sz w:val="20"/>
                <w:szCs w:val="20"/>
              </w:rPr>
            </w:pPr>
            <w:r>
              <w:rPr>
                <w:rFonts w:eastAsia="Times New Roman"/>
                <w:sz w:val="28"/>
                <w:szCs w:val="28"/>
              </w:rPr>
              <w:t>9.</w:t>
            </w:r>
          </w:p>
        </w:tc>
        <w:tc>
          <w:tcPr>
            <w:tcW w:w="5100" w:type="dxa"/>
            <w:gridSpan w:val="4"/>
            <w:tcBorders>
              <w:bottom w:val="single" w:sz="8" w:space="0" w:color="auto"/>
            </w:tcBorders>
            <w:vAlign w:val="bottom"/>
          </w:tcPr>
          <w:p w14:paraId="5ED9130A" w14:textId="77777777" w:rsidR="00CC6793" w:rsidRDefault="00F1068C">
            <w:pPr>
              <w:spacing w:line="308" w:lineRule="exact"/>
              <w:ind w:left="100"/>
              <w:rPr>
                <w:sz w:val="20"/>
                <w:szCs w:val="20"/>
              </w:rPr>
            </w:pPr>
            <w:r>
              <w:rPr>
                <w:rFonts w:eastAsia="Times New Roman"/>
                <w:sz w:val="28"/>
                <w:szCs w:val="28"/>
              </w:rPr>
              <w:t>Испанский театр эпохи Возрождения.</w:t>
            </w:r>
          </w:p>
        </w:tc>
        <w:tc>
          <w:tcPr>
            <w:tcW w:w="360" w:type="dxa"/>
            <w:tcBorders>
              <w:bottom w:val="single" w:sz="8" w:space="0" w:color="auto"/>
            </w:tcBorders>
            <w:vAlign w:val="bottom"/>
          </w:tcPr>
          <w:p w14:paraId="48BC560D"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7C3E0E61"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73BAA163" w14:textId="77777777" w:rsidR="00CC6793" w:rsidRDefault="00F1068C">
            <w:pPr>
              <w:spacing w:line="308" w:lineRule="exact"/>
              <w:ind w:right="1400"/>
              <w:jc w:val="right"/>
              <w:rPr>
                <w:sz w:val="20"/>
                <w:szCs w:val="20"/>
              </w:rPr>
            </w:pPr>
            <w:r>
              <w:rPr>
                <w:rFonts w:eastAsia="Times New Roman"/>
                <w:sz w:val="28"/>
                <w:szCs w:val="28"/>
              </w:rPr>
              <w:t>1</w:t>
            </w:r>
          </w:p>
        </w:tc>
      </w:tr>
      <w:tr w:rsidR="00CC6793" w14:paraId="02567FC3" w14:textId="77777777">
        <w:trPr>
          <w:trHeight w:val="310"/>
        </w:trPr>
        <w:tc>
          <w:tcPr>
            <w:tcW w:w="580" w:type="dxa"/>
            <w:tcBorders>
              <w:left w:val="single" w:sz="8" w:space="0" w:color="auto"/>
              <w:right w:val="single" w:sz="8" w:space="0" w:color="auto"/>
            </w:tcBorders>
            <w:vAlign w:val="bottom"/>
          </w:tcPr>
          <w:p w14:paraId="588ACAB3" w14:textId="77777777" w:rsidR="00CC6793" w:rsidRDefault="00F1068C">
            <w:pPr>
              <w:spacing w:line="310" w:lineRule="exact"/>
              <w:ind w:left="120"/>
              <w:rPr>
                <w:sz w:val="20"/>
                <w:szCs w:val="20"/>
              </w:rPr>
            </w:pPr>
            <w:r>
              <w:rPr>
                <w:rFonts w:eastAsia="Times New Roman"/>
                <w:sz w:val="28"/>
                <w:szCs w:val="28"/>
              </w:rPr>
              <w:t>10.</w:t>
            </w:r>
          </w:p>
        </w:tc>
        <w:tc>
          <w:tcPr>
            <w:tcW w:w="7020" w:type="dxa"/>
            <w:gridSpan w:val="6"/>
            <w:tcBorders>
              <w:right w:val="single" w:sz="8" w:space="0" w:color="auto"/>
            </w:tcBorders>
            <w:vAlign w:val="bottom"/>
          </w:tcPr>
          <w:p w14:paraId="5F8F0FD7" w14:textId="77777777" w:rsidR="00CC6793" w:rsidRDefault="00F1068C">
            <w:pPr>
              <w:spacing w:line="310" w:lineRule="exact"/>
              <w:ind w:left="100"/>
              <w:rPr>
                <w:sz w:val="20"/>
                <w:szCs w:val="20"/>
              </w:rPr>
            </w:pPr>
            <w:r>
              <w:rPr>
                <w:rFonts w:eastAsia="Times New Roman"/>
                <w:sz w:val="28"/>
                <w:szCs w:val="28"/>
              </w:rPr>
              <w:t>Театр   французского   Классицизма.   Характеристика</w:t>
            </w:r>
          </w:p>
        </w:tc>
        <w:tc>
          <w:tcPr>
            <w:tcW w:w="1760" w:type="dxa"/>
            <w:tcBorders>
              <w:right w:val="single" w:sz="8" w:space="0" w:color="auto"/>
            </w:tcBorders>
            <w:vAlign w:val="bottom"/>
          </w:tcPr>
          <w:p w14:paraId="0E5F8AA4" w14:textId="77777777" w:rsidR="00CC6793" w:rsidRDefault="00F1068C">
            <w:pPr>
              <w:spacing w:line="310" w:lineRule="exact"/>
              <w:ind w:right="1400"/>
              <w:jc w:val="right"/>
              <w:rPr>
                <w:sz w:val="20"/>
                <w:szCs w:val="20"/>
              </w:rPr>
            </w:pPr>
            <w:r>
              <w:rPr>
                <w:rFonts w:eastAsia="Times New Roman"/>
                <w:sz w:val="28"/>
                <w:szCs w:val="28"/>
              </w:rPr>
              <w:t>2</w:t>
            </w:r>
          </w:p>
        </w:tc>
      </w:tr>
      <w:tr w:rsidR="00CC6793" w14:paraId="21B6163B" w14:textId="77777777">
        <w:trPr>
          <w:trHeight w:val="322"/>
        </w:trPr>
        <w:tc>
          <w:tcPr>
            <w:tcW w:w="580" w:type="dxa"/>
            <w:tcBorders>
              <w:left w:val="single" w:sz="8" w:space="0" w:color="auto"/>
              <w:right w:val="single" w:sz="8" w:space="0" w:color="auto"/>
            </w:tcBorders>
            <w:vAlign w:val="bottom"/>
          </w:tcPr>
          <w:p w14:paraId="4B700892" w14:textId="77777777" w:rsidR="00CC6793" w:rsidRDefault="00CC6793">
            <w:pPr>
              <w:rPr>
                <w:sz w:val="24"/>
                <w:szCs w:val="24"/>
              </w:rPr>
            </w:pPr>
          </w:p>
        </w:tc>
        <w:tc>
          <w:tcPr>
            <w:tcW w:w="7020" w:type="dxa"/>
            <w:gridSpan w:val="6"/>
            <w:tcBorders>
              <w:right w:val="single" w:sz="8" w:space="0" w:color="auto"/>
            </w:tcBorders>
            <w:vAlign w:val="bottom"/>
          </w:tcPr>
          <w:p w14:paraId="2405B3BE" w14:textId="77777777" w:rsidR="00CC6793" w:rsidRDefault="00F1068C">
            <w:pPr>
              <w:ind w:left="100"/>
              <w:rPr>
                <w:sz w:val="20"/>
                <w:szCs w:val="20"/>
              </w:rPr>
            </w:pPr>
            <w:r>
              <w:rPr>
                <w:rFonts w:eastAsia="Times New Roman"/>
                <w:sz w:val="28"/>
                <w:szCs w:val="28"/>
              </w:rPr>
              <w:t>общественно-политической    и    культурной    жизни</w:t>
            </w:r>
          </w:p>
        </w:tc>
        <w:tc>
          <w:tcPr>
            <w:tcW w:w="1760" w:type="dxa"/>
            <w:tcBorders>
              <w:right w:val="single" w:sz="8" w:space="0" w:color="auto"/>
            </w:tcBorders>
            <w:vAlign w:val="bottom"/>
          </w:tcPr>
          <w:p w14:paraId="09CD3D52" w14:textId="77777777" w:rsidR="00CC6793" w:rsidRDefault="00CC6793">
            <w:pPr>
              <w:rPr>
                <w:sz w:val="24"/>
                <w:szCs w:val="24"/>
              </w:rPr>
            </w:pPr>
          </w:p>
        </w:tc>
      </w:tr>
      <w:tr w:rsidR="00CC6793" w14:paraId="2F7ADF66" w14:textId="77777777">
        <w:trPr>
          <w:trHeight w:val="322"/>
        </w:trPr>
        <w:tc>
          <w:tcPr>
            <w:tcW w:w="580" w:type="dxa"/>
            <w:tcBorders>
              <w:left w:val="single" w:sz="8" w:space="0" w:color="auto"/>
              <w:right w:val="single" w:sz="8" w:space="0" w:color="auto"/>
            </w:tcBorders>
            <w:vAlign w:val="bottom"/>
          </w:tcPr>
          <w:p w14:paraId="617FAC0D" w14:textId="77777777" w:rsidR="00CC6793" w:rsidRDefault="00CC6793">
            <w:pPr>
              <w:rPr>
                <w:sz w:val="24"/>
                <w:szCs w:val="24"/>
              </w:rPr>
            </w:pPr>
          </w:p>
        </w:tc>
        <w:tc>
          <w:tcPr>
            <w:tcW w:w="7020" w:type="dxa"/>
            <w:gridSpan w:val="6"/>
            <w:tcBorders>
              <w:right w:val="single" w:sz="8" w:space="0" w:color="auto"/>
            </w:tcBorders>
            <w:vAlign w:val="bottom"/>
          </w:tcPr>
          <w:p w14:paraId="79F847A9" w14:textId="77777777" w:rsidR="00CC6793" w:rsidRDefault="00F1068C">
            <w:pPr>
              <w:ind w:left="100"/>
              <w:rPr>
                <w:sz w:val="20"/>
                <w:szCs w:val="20"/>
              </w:rPr>
            </w:pPr>
            <w:r>
              <w:rPr>
                <w:rFonts w:eastAsia="Times New Roman"/>
                <w:sz w:val="28"/>
                <w:szCs w:val="28"/>
              </w:rPr>
              <w:t>Франции. Великие комедии Ж.Б. Мольера. Организация</w:t>
            </w:r>
          </w:p>
        </w:tc>
        <w:tc>
          <w:tcPr>
            <w:tcW w:w="1760" w:type="dxa"/>
            <w:tcBorders>
              <w:right w:val="single" w:sz="8" w:space="0" w:color="auto"/>
            </w:tcBorders>
            <w:vAlign w:val="bottom"/>
          </w:tcPr>
          <w:p w14:paraId="44E20F89" w14:textId="77777777" w:rsidR="00CC6793" w:rsidRDefault="00CC6793">
            <w:pPr>
              <w:rPr>
                <w:sz w:val="24"/>
                <w:szCs w:val="24"/>
              </w:rPr>
            </w:pPr>
          </w:p>
        </w:tc>
      </w:tr>
      <w:tr w:rsidR="00CC6793" w14:paraId="1E7088E5" w14:textId="77777777">
        <w:trPr>
          <w:trHeight w:val="325"/>
        </w:trPr>
        <w:tc>
          <w:tcPr>
            <w:tcW w:w="580" w:type="dxa"/>
            <w:tcBorders>
              <w:left w:val="single" w:sz="8" w:space="0" w:color="auto"/>
              <w:bottom w:val="single" w:sz="8" w:space="0" w:color="auto"/>
              <w:right w:val="single" w:sz="8" w:space="0" w:color="auto"/>
            </w:tcBorders>
            <w:vAlign w:val="bottom"/>
          </w:tcPr>
          <w:p w14:paraId="17D923B9" w14:textId="77777777" w:rsidR="00CC6793" w:rsidRDefault="00CC6793">
            <w:pPr>
              <w:rPr>
                <w:sz w:val="24"/>
                <w:szCs w:val="24"/>
              </w:rPr>
            </w:pPr>
          </w:p>
        </w:tc>
        <w:tc>
          <w:tcPr>
            <w:tcW w:w="5100" w:type="dxa"/>
            <w:gridSpan w:val="4"/>
            <w:tcBorders>
              <w:bottom w:val="single" w:sz="8" w:space="0" w:color="auto"/>
            </w:tcBorders>
            <w:vAlign w:val="bottom"/>
          </w:tcPr>
          <w:p w14:paraId="003C379E" w14:textId="77777777" w:rsidR="00CC6793" w:rsidRDefault="00F1068C">
            <w:pPr>
              <w:ind w:left="100"/>
              <w:rPr>
                <w:sz w:val="20"/>
                <w:szCs w:val="20"/>
              </w:rPr>
            </w:pPr>
            <w:r>
              <w:rPr>
                <w:rFonts w:eastAsia="Times New Roman"/>
                <w:sz w:val="28"/>
                <w:szCs w:val="28"/>
              </w:rPr>
              <w:t>и создание театра «Комедии Франсез»</w:t>
            </w:r>
          </w:p>
        </w:tc>
        <w:tc>
          <w:tcPr>
            <w:tcW w:w="360" w:type="dxa"/>
            <w:tcBorders>
              <w:bottom w:val="single" w:sz="8" w:space="0" w:color="auto"/>
            </w:tcBorders>
            <w:vAlign w:val="bottom"/>
          </w:tcPr>
          <w:p w14:paraId="212E5FD9"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0B1FCB33"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5DC30A57" w14:textId="77777777" w:rsidR="00CC6793" w:rsidRDefault="00CC6793">
            <w:pPr>
              <w:rPr>
                <w:sz w:val="24"/>
                <w:szCs w:val="24"/>
              </w:rPr>
            </w:pPr>
          </w:p>
        </w:tc>
      </w:tr>
      <w:tr w:rsidR="00CC6793" w14:paraId="16BA2BD3" w14:textId="77777777">
        <w:trPr>
          <w:trHeight w:val="308"/>
        </w:trPr>
        <w:tc>
          <w:tcPr>
            <w:tcW w:w="580" w:type="dxa"/>
            <w:tcBorders>
              <w:left w:val="single" w:sz="8" w:space="0" w:color="auto"/>
              <w:right w:val="single" w:sz="8" w:space="0" w:color="auto"/>
            </w:tcBorders>
            <w:vAlign w:val="bottom"/>
          </w:tcPr>
          <w:p w14:paraId="5E407223" w14:textId="77777777" w:rsidR="00CC6793" w:rsidRDefault="00F1068C">
            <w:pPr>
              <w:spacing w:line="308" w:lineRule="exact"/>
              <w:ind w:left="120"/>
              <w:rPr>
                <w:sz w:val="20"/>
                <w:szCs w:val="20"/>
              </w:rPr>
            </w:pPr>
            <w:r>
              <w:rPr>
                <w:rFonts w:eastAsia="Times New Roman"/>
                <w:sz w:val="28"/>
                <w:szCs w:val="28"/>
              </w:rPr>
              <w:t>11.</w:t>
            </w:r>
          </w:p>
        </w:tc>
        <w:tc>
          <w:tcPr>
            <w:tcW w:w="2140" w:type="dxa"/>
            <w:vAlign w:val="bottom"/>
          </w:tcPr>
          <w:p w14:paraId="6967845A" w14:textId="77777777" w:rsidR="00CC6793" w:rsidRDefault="00F1068C">
            <w:pPr>
              <w:spacing w:line="308" w:lineRule="exact"/>
              <w:ind w:left="100"/>
              <w:rPr>
                <w:sz w:val="20"/>
                <w:szCs w:val="20"/>
              </w:rPr>
            </w:pPr>
            <w:r>
              <w:rPr>
                <w:rFonts w:eastAsia="Times New Roman"/>
                <w:sz w:val="28"/>
                <w:szCs w:val="28"/>
              </w:rPr>
              <w:t>Театральная</w:t>
            </w:r>
          </w:p>
        </w:tc>
        <w:tc>
          <w:tcPr>
            <w:tcW w:w="40" w:type="dxa"/>
            <w:vAlign w:val="bottom"/>
          </w:tcPr>
          <w:p w14:paraId="434D5027" w14:textId="77777777" w:rsidR="00CC6793" w:rsidRDefault="00CC6793">
            <w:pPr>
              <w:rPr>
                <w:sz w:val="24"/>
                <w:szCs w:val="24"/>
              </w:rPr>
            </w:pPr>
          </w:p>
        </w:tc>
        <w:tc>
          <w:tcPr>
            <w:tcW w:w="1480" w:type="dxa"/>
            <w:vAlign w:val="bottom"/>
          </w:tcPr>
          <w:p w14:paraId="0808D1BF" w14:textId="77777777" w:rsidR="00CC6793" w:rsidRDefault="00F1068C">
            <w:pPr>
              <w:spacing w:line="308" w:lineRule="exact"/>
              <w:ind w:right="260"/>
              <w:jc w:val="right"/>
              <w:rPr>
                <w:sz w:val="20"/>
                <w:szCs w:val="20"/>
              </w:rPr>
            </w:pPr>
            <w:r>
              <w:rPr>
                <w:rFonts w:eastAsia="Times New Roman"/>
                <w:w w:val="99"/>
                <w:sz w:val="28"/>
                <w:szCs w:val="28"/>
              </w:rPr>
              <w:t>культура</w:t>
            </w:r>
          </w:p>
        </w:tc>
        <w:tc>
          <w:tcPr>
            <w:tcW w:w="1440" w:type="dxa"/>
            <w:vAlign w:val="bottom"/>
          </w:tcPr>
          <w:p w14:paraId="55633D3D" w14:textId="77777777" w:rsidR="00CC6793" w:rsidRDefault="00F1068C">
            <w:pPr>
              <w:spacing w:line="308" w:lineRule="exact"/>
              <w:ind w:left="220"/>
              <w:rPr>
                <w:sz w:val="20"/>
                <w:szCs w:val="20"/>
              </w:rPr>
            </w:pPr>
            <w:r>
              <w:rPr>
                <w:rFonts w:eastAsia="Times New Roman"/>
                <w:sz w:val="28"/>
                <w:szCs w:val="28"/>
              </w:rPr>
              <w:t>эпохи</w:t>
            </w:r>
          </w:p>
        </w:tc>
        <w:tc>
          <w:tcPr>
            <w:tcW w:w="1920" w:type="dxa"/>
            <w:gridSpan w:val="2"/>
            <w:tcBorders>
              <w:right w:val="single" w:sz="8" w:space="0" w:color="auto"/>
            </w:tcBorders>
            <w:vAlign w:val="bottom"/>
          </w:tcPr>
          <w:p w14:paraId="5B31377B" w14:textId="77777777" w:rsidR="00CC6793" w:rsidRDefault="00F1068C">
            <w:pPr>
              <w:spacing w:line="308" w:lineRule="exact"/>
              <w:jc w:val="right"/>
              <w:rPr>
                <w:sz w:val="20"/>
                <w:szCs w:val="20"/>
              </w:rPr>
            </w:pPr>
            <w:r>
              <w:rPr>
                <w:rFonts w:eastAsia="Times New Roman"/>
                <w:sz w:val="28"/>
                <w:szCs w:val="28"/>
              </w:rPr>
              <w:t>Просвещения.</w:t>
            </w:r>
          </w:p>
        </w:tc>
        <w:tc>
          <w:tcPr>
            <w:tcW w:w="1760" w:type="dxa"/>
            <w:tcBorders>
              <w:right w:val="single" w:sz="8" w:space="0" w:color="auto"/>
            </w:tcBorders>
            <w:vAlign w:val="bottom"/>
          </w:tcPr>
          <w:p w14:paraId="0A2A6039" w14:textId="77777777" w:rsidR="00CC6793" w:rsidRDefault="00F1068C">
            <w:pPr>
              <w:spacing w:line="308" w:lineRule="exact"/>
              <w:ind w:right="1400"/>
              <w:jc w:val="right"/>
              <w:rPr>
                <w:sz w:val="20"/>
                <w:szCs w:val="20"/>
              </w:rPr>
            </w:pPr>
            <w:r>
              <w:rPr>
                <w:rFonts w:eastAsia="Times New Roman"/>
                <w:sz w:val="28"/>
                <w:szCs w:val="28"/>
              </w:rPr>
              <w:t>1</w:t>
            </w:r>
          </w:p>
        </w:tc>
      </w:tr>
      <w:tr w:rsidR="00CC6793" w14:paraId="2C173FEA" w14:textId="77777777">
        <w:trPr>
          <w:trHeight w:val="324"/>
        </w:trPr>
        <w:tc>
          <w:tcPr>
            <w:tcW w:w="580" w:type="dxa"/>
            <w:tcBorders>
              <w:left w:val="single" w:sz="8" w:space="0" w:color="auto"/>
              <w:right w:val="single" w:sz="8" w:space="0" w:color="auto"/>
            </w:tcBorders>
            <w:vAlign w:val="bottom"/>
          </w:tcPr>
          <w:p w14:paraId="7F2FEB35" w14:textId="77777777" w:rsidR="00CC6793" w:rsidRDefault="00CC6793">
            <w:pPr>
              <w:rPr>
                <w:sz w:val="24"/>
                <w:szCs w:val="24"/>
              </w:rPr>
            </w:pPr>
          </w:p>
        </w:tc>
        <w:tc>
          <w:tcPr>
            <w:tcW w:w="2140" w:type="dxa"/>
            <w:vAlign w:val="bottom"/>
          </w:tcPr>
          <w:p w14:paraId="6C5F3AE0" w14:textId="77777777" w:rsidR="00CC6793" w:rsidRDefault="00F1068C">
            <w:pPr>
              <w:ind w:left="100"/>
              <w:rPr>
                <w:sz w:val="20"/>
                <w:szCs w:val="20"/>
              </w:rPr>
            </w:pPr>
            <w:r>
              <w:rPr>
                <w:rFonts w:eastAsia="Times New Roman"/>
                <w:sz w:val="28"/>
                <w:szCs w:val="28"/>
              </w:rPr>
              <w:t>Особенности</w:t>
            </w:r>
          </w:p>
        </w:tc>
        <w:tc>
          <w:tcPr>
            <w:tcW w:w="1520" w:type="dxa"/>
            <w:gridSpan w:val="2"/>
            <w:vAlign w:val="bottom"/>
          </w:tcPr>
          <w:p w14:paraId="1C628F80" w14:textId="77777777" w:rsidR="00CC6793" w:rsidRDefault="00F1068C">
            <w:pPr>
              <w:ind w:right="320"/>
              <w:jc w:val="right"/>
              <w:rPr>
                <w:sz w:val="20"/>
                <w:szCs w:val="20"/>
              </w:rPr>
            </w:pPr>
            <w:r>
              <w:rPr>
                <w:rFonts w:eastAsia="Times New Roman"/>
                <w:w w:val="98"/>
                <w:sz w:val="28"/>
                <w:szCs w:val="28"/>
              </w:rPr>
              <w:t>развития</w:t>
            </w:r>
          </w:p>
        </w:tc>
        <w:tc>
          <w:tcPr>
            <w:tcW w:w="1800" w:type="dxa"/>
            <w:gridSpan w:val="2"/>
            <w:vAlign w:val="bottom"/>
          </w:tcPr>
          <w:p w14:paraId="0C27D92D" w14:textId="77777777" w:rsidR="00CC6793" w:rsidRDefault="00F1068C">
            <w:pPr>
              <w:rPr>
                <w:sz w:val="20"/>
                <w:szCs w:val="20"/>
              </w:rPr>
            </w:pPr>
            <w:r>
              <w:rPr>
                <w:rFonts w:eastAsia="Times New Roman"/>
                <w:sz w:val="28"/>
                <w:szCs w:val="28"/>
              </w:rPr>
              <w:t>театрального</w:t>
            </w:r>
          </w:p>
        </w:tc>
        <w:tc>
          <w:tcPr>
            <w:tcW w:w="1560" w:type="dxa"/>
            <w:tcBorders>
              <w:right w:val="single" w:sz="8" w:space="0" w:color="auto"/>
            </w:tcBorders>
            <w:vAlign w:val="bottom"/>
          </w:tcPr>
          <w:p w14:paraId="6FC3453F" w14:textId="77777777" w:rsidR="00CC6793" w:rsidRDefault="00F1068C">
            <w:pPr>
              <w:jc w:val="right"/>
              <w:rPr>
                <w:sz w:val="20"/>
                <w:szCs w:val="20"/>
              </w:rPr>
            </w:pPr>
            <w:r>
              <w:rPr>
                <w:rFonts w:eastAsia="Times New Roman"/>
                <w:sz w:val="28"/>
                <w:szCs w:val="28"/>
              </w:rPr>
              <w:t>искусства</w:t>
            </w:r>
          </w:p>
        </w:tc>
        <w:tc>
          <w:tcPr>
            <w:tcW w:w="1760" w:type="dxa"/>
            <w:tcBorders>
              <w:right w:val="single" w:sz="8" w:space="0" w:color="auto"/>
            </w:tcBorders>
            <w:vAlign w:val="bottom"/>
          </w:tcPr>
          <w:p w14:paraId="3144810B" w14:textId="77777777" w:rsidR="00CC6793" w:rsidRDefault="00CC6793">
            <w:pPr>
              <w:rPr>
                <w:sz w:val="24"/>
                <w:szCs w:val="24"/>
              </w:rPr>
            </w:pPr>
          </w:p>
        </w:tc>
      </w:tr>
      <w:tr w:rsidR="00CC6793" w14:paraId="236D3D87" w14:textId="77777777">
        <w:trPr>
          <w:trHeight w:val="325"/>
        </w:trPr>
        <w:tc>
          <w:tcPr>
            <w:tcW w:w="580" w:type="dxa"/>
            <w:tcBorders>
              <w:left w:val="single" w:sz="8" w:space="0" w:color="auto"/>
              <w:bottom w:val="single" w:sz="8" w:space="0" w:color="auto"/>
              <w:right w:val="single" w:sz="8" w:space="0" w:color="auto"/>
            </w:tcBorders>
            <w:vAlign w:val="bottom"/>
          </w:tcPr>
          <w:p w14:paraId="12FBC156" w14:textId="77777777" w:rsidR="00CC6793" w:rsidRDefault="00CC6793">
            <w:pPr>
              <w:rPr>
                <w:sz w:val="24"/>
                <w:szCs w:val="24"/>
              </w:rPr>
            </w:pPr>
          </w:p>
        </w:tc>
        <w:tc>
          <w:tcPr>
            <w:tcW w:w="5100" w:type="dxa"/>
            <w:gridSpan w:val="4"/>
            <w:tcBorders>
              <w:bottom w:val="single" w:sz="8" w:space="0" w:color="auto"/>
            </w:tcBorders>
            <w:vAlign w:val="bottom"/>
          </w:tcPr>
          <w:p w14:paraId="5F34C51A" w14:textId="77777777" w:rsidR="00CC6793" w:rsidRDefault="00F1068C">
            <w:pPr>
              <w:ind w:left="100"/>
              <w:rPr>
                <w:sz w:val="20"/>
                <w:szCs w:val="20"/>
              </w:rPr>
            </w:pPr>
            <w:r>
              <w:rPr>
                <w:rFonts w:eastAsia="Times New Roman"/>
                <w:sz w:val="28"/>
                <w:szCs w:val="28"/>
              </w:rPr>
              <w:t>(Ф.Вольтер, Ж-Ж Руссо, П. Бомарше).</w:t>
            </w:r>
          </w:p>
        </w:tc>
        <w:tc>
          <w:tcPr>
            <w:tcW w:w="360" w:type="dxa"/>
            <w:tcBorders>
              <w:bottom w:val="single" w:sz="8" w:space="0" w:color="auto"/>
            </w:tcBorders>
            <w:vAlign w:val="bottom"/>
          </w:tcPr>
          <w:p w14:paraId="067A4D84"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1CFC76FB"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1C6D2D3D" w14:textId="77777777" w:rsidR="00CC6793" w:rsidRDefault="00CC6793">
            <w:pPr>
              <w:rPr>
                <w:sz w:val="24"/>
                <w:szCs w:val="24"/>
              </w:rPr>
            </w:pPr>
          </w:p>
        </w:tc>
      </w:tr>
      <w:tr w:rsidR="00CC6793" w14:paraId="1CFB4C3E" w14:textId="77777777">
        <w:trPr>
          <w:trHeight w:val="312"/>
        </w:trPr>
        <w:tc>
          <w:tcPr>
            <w:tcW w:w="580" w:type="dxa"/>
            <w:tcBorders>
              <w:left w:val="single" w:sz="8" w:space="0" w:color="auto"/>
              <w:bottom w:val="single" w:sz="8" w:space="0" w:color="auto"/>
              <w:right w:val="single" w:sz="8" w:space="0" w:color="auto"/>
            </w:tcBorders>
            <w:vAlign w:val="bottom"/>
          </w:tcPr>
          <w:p w14:paraId="30DE18A5" w14:textId="77777777" w:rsidR="00CC6793" w:rsidRDefault="00F1068C">
            <w:pPr>
              <w:spacing w:line="308" w:lineRule="exact"/>
              <w:ind w:left="120"/>
              <w:rPr>
                <w:sz w:val="20"/>
                <w:szCs w:val="20"/>
              </w:rPr>
            </w:pPr>
            <w:r>
              <w:rPr>
                <w:rFonts w:eastAsia="Times New Roman"/>
                <w:sz w:val="28"/>
                <w:szCs w:val="28"/>
              </w:rPr>
              <w:t>12.</w:t>
            </w:r>
          </w:p>
        </w:tc>
        <w:tc>
          <w:tcPr>
            <w:tcW w:w="7020" w:type="dxa"/>
            <w:gridSpan w:val="6"/>
            <w:tcBorders>
              <w:bottom w:val="single" w:sz="8" w:space="0" w:color="auto"/>
              <w:right w:val="single" w:sz="8" w:space="0" w:color="auto"/>
            </w:tcBorders>
            <w:vAlign w:val="bottom"/>
          </w:tcPr>
          <w:p w14:paraId="5364390C" w14:textId="77777777" w:rsidR="00CC6793" w:rsidRDefault="00F1068C">
            <w:pPr>
              <w:spacing w:line="308" w:lineRule="exact"/>
              <w:ind w:left="100"/>
              <w:rPr>
                <w:sz w:val="20"/>
                <w:szCs w:val="20"/>
              </w:rPr>
            </w:pPr>
            <w:r>
              <w:rPr>
                <w:rFonts w:eastAsia="Times New Roman"/>
                <w:sz w:val="28"/>
                <w:szCs w:val="28"/>
              </w:rPr>
              <w:t>Реформа итальянского театра в эпоху Просвещения.</w:t>
            </w:r>
          </w:p>
        </w:tc>
        <w:tc>
          <w:tcPr>
            <w:tcW w:w="1760" w:type="dxa"/>
            <w:tcBorders>
              <w:bottom w:val="single" w:sz="8" w:space="0" w:color="auto"/>
              <w:right w:val="single" w:sz="8" w:space="0" w:color="auto"/>
            </w:tcBorders>
            <w:vAlign w:val="bottom"/>
          </w:tcPr>
          <w:p w14:paraId="46ED69A9" w14:textId="77777777" w:rsidR="00CC6793" w:rsidRDefault="00F1068C">
            <w:pPr>
              <w:spacing w:line="308" w:lineRule="exact"/>
              <w:ind w:right="1400"/>
              <w:jc w:val="right"/>
              <w:rPr>
                <w:sz w:val="20"/>
                <w:szCs w:val="20"/>
              </w:rPr>
            </w:pPr>
            <w:r>
              <w:rPr>
                <w:rFonts w:eastAsia="Times New Roman"/>
                <w:sz w:val="28"/>
                <w:szCs w:val="28"/>
              </w:rPr>
              <w:t>1</w:t>
            </w:r>
          </w:p>
        </w:tc>
      </w:tr>
      <w:tr w:rsidR="00CC6793" w14:paraId="5AD82808" w14:textId="77777777">
        <w:trPr>
          <w:trHeight w:val="308"/>
        </w:trPr>
        <w:tc>
          <w:tcPr>
            <w:tcW w:w="580" w:type="dxa"/>
            <w:tcBorders>
              <w:left w:val="single" w:sz="8" w:space="0" w:color="auto"/>
              <w:right w:val="single" w:sz="8" w:space="0" w:color="auto"/>
            </w:tcBorders>
            <w:vAlign w:val="bottom"/>
          </w:tcPr>
          <w:p w14:paraId="6FA8A3D0" w14:textId="77777777" w:rsidR="00CC6793" w:rsidRDefault="00F1068C">
            <w:pPr>
              <w:spacing w:line="308" w:lineRule="exact"/>
              <w:ind w:left="120"/>
              <w:rPr>
                <w:sz w:val="20"/>
                <w:szCs w:val="20"/>
              </w:rPr>
            </w:pPr>
            <w:r>
              <w:rPr>
                <w:rFonts w:eastAsia="Times New Roman"/>
                <w:sz w:val="28"/>
                <w:szCs w:val="28"/>
              </w:rPr>
              <w:t>13.</w:t>
            </w:r>
          </w:p>
        </w:tc>
        <w:tc>
          <w:tcPr>
            <w:tcW w:w="7020" w:type="dxa"/>
            <w:gridSpan w:val="6"/>
            <w:tcBorders>
              <w:right w:val="single" w:sz="8" w:space="0" w:color="auto"/>
            </w:tcBorders>
            <w:vAlign w:val="bottom"/>
          </w:tcPr>
          <w:p w14:paraId="33A152BB" w14:textId="77777777" w:rsidR="00CC6793" w:rsidRDefault="00F1068C">
            <w:pPr>
              <w:spacing w:line="308" w:lineRule="exact"/>
              <w:ind w:left="100"/>
              <w:rPr>
                <w:sz w:val="20"/>
                <w:szCs w:val="20"/>
              </w:rPr>
            </w:pPr>
            <w:r>
              <w:rPr>
                <w:rFonts w:eastAsia="Times New Roman"/>
                <w:sz w:val="28"/>
                <w:szCs w:val="28"/>
              </w:rPr>
              <w:t>Театр английского Просвещения. «Школа злословия» Р.</w:t>
            </w:r>
          </w:p>
        </w:tc>
        <w:tc>
          <w:tcPr>
            <w:tcW w:w="1760" w:type="dxa"/>
            <w:tcBorders>
              <w:right w:val="single" w:sz="8" w:space="0" w:color="auto"/>
            </w:tcBorders>
            <w:vAlign w:val="bottom"/>
          </w:tcPr>
          <w:p w14:paraId="4EEFA6A0" w14:textId="77777777" w:rsidR="00CC6793" w:rsidRDefault="00F1068C">
            <w:pPr>
              <w:spacing w:line="308" w:lineRule="exact"/>
              <w:ind w:right="1400"/>
              <w:jc w:val="right"/>
              <w:rPr>
                <w:sz w:val="20"/>
                <w:szCs w:val="20"/>
              </w:rPr>
            </w:pPr>
            <w:r>
              <w:rPr>
                <w:rFonts w:eastAsia="Times New Roman"/>
                <w:sz w:val="28"/>
                <w:szCs w:val="28"/>
              </w:rPr>
              <w:t>1</w:t>
            </w:r>
          </w:p>
        </w:tc>
      </w:tr>
      <w:tr w:rsidR="00CC6793" w14:paraId="243A44CB" w14:textId="77777777">
        <w:trPr>
          <w:trHeight w:val="326"/>
        </w:trPr>
        <w:tc>
          <w:tcPr>
            <w:tcW w:w="580" w:type="dxa"/>
            <w:tcBorders>
              <w:left w:val="single" w:sz="8" w:space="0" w:color="auto"/>
              <w:bottom w:val="single" w:sz="8" w:space="0" w:color="auto"/>
              <w:right w:val="single" w:sz="8" w:space="0" w:color="auto"/>
            </w:tcBorders>
            <w:vAlign w:val="bottom"/>
          </w:tcPr>
          <w:p w14:paraId="3184A7EE" w14:textId="77777777" w:rsidR="00CC6793" w:rsidRDefault="00CC6793">
            <w:pPr>
              <w:rPr>
                <w:sz w:val="24"/>
                <w:szCs w:val="24"/>
              </w:rPr>
            </w:pPr>
          </w:p>
        </w:tc>
        <w:tc>
          <w:tcPr>
            <w:tcW w:w="2140" w:type="dxa"/>
            <w:tcBorders>
              <w:bottom w:val="single" w:sz="8" w:space="0" w:color="auto"/>
            </w:tcBorders>
            <w:vAlign w:val="bottom"/>
          </w:tcPr>
          <w:p w14:paraId="492B13F3" w14:textId="77777777" w:rsidR="00CC6793" w:rsidRDefault="00F1068C">
            <w:pPr>
              <w:ind w:left="100"/>
              <w:rPr>
                <w:sz w:val="20"/>
                <w:szCs w:val="20"/>
              </w:rPr>
            </w:pPr>
            <w:r>
              <w:rPr>
                <w:rFonts w:eastAsia="Times New Roman"/>
                <w:sz w:val="28"/>
                <w:szCs w:val="28"/>
              </w:rPr>
              <w:t>Шеридана.</w:t>
            </w:r>
          </w:p>
        </w:tc>
        <w:tc>
          <w:tcPr>
            <w:tcW w:w="40" w:type="dxa"/>
            <w:tcBorders>
              <w:bottom w:val="single" w:sz="8" w:space="0" w:color="auto"/>
            </w:tcBorders>
            <w:vAlign w:val="bottom"/>
          </w:tcPr>
          <w:p w14:paraId="14A93DDA" w14:textId="77777777" w:rsidR="00CC6793" w:rsidRDefault="00CC6793">
            <w:pPr>
              <w:rPr>
                <w:sz w:val="24"/>
                <w:szCs w:val="24"/>
              </w:rPr>
            </w:pPr>
          </w:p>
        </w:tc>
        <w:tc>
          <w:tcPr>
            <w:tcW w:w="1480" w:type="dxa"/>
            <w:tcBorders>
              <w:bottom w:val="single" w:sz="8" w:space="0" w:color="auto"/>
            </w:tcBorders>
            <w:vAlign w:val="bottom"/>
          </w:tcPr>
          <w:p w14:paraId="3BB68F3D" w14:textId="77777777" w:rsidR="00CC6793" w:rsidRDefault="00CC6793">
            <w:pPr>
              <w:rPr>
                <w:sz w:val="24"/>
                <w:szCs w:val="24"/>
              </w:rPr>
            </w:pPr>
          </w:p>
        </w:tc>
        <w:tc>
          <w:tcPr>
            <w:tcW w:w="1440" w:type="dxa"/>
            <w:tcBorders>
              <w:bottom w:val="single" w:sz="8" w:space="0" w:color="auto"/>
            </w:tcBorders>
            <w:vAlign w:val="bottom"/>
          </w:tcPr>
          <w:p w14:paraId="65A1F618" w14:textId="77777777" w:rsidR="00CC6793" w:rsidRDefault="00CC6793">
            <w:pPr>
              <w:rPr>
                <w:sz w:val="24"/>
                <w:szCs w:val="24"/>
              </w:rPr>
            </w:pPr>
          </w:p>
        </w:tc>
        <w:tc>
          <w:tcPr>
            <w:tcW w:w="360" w:type="dxa"/>
            <w:tcBorders>
              <w:bottom w:val="single" w:sz="8" w:space="0" w:color="auto"/>
            </w:tcBorders>
            <w:vAlign w:val="bottom"/>
          </w:tcPr>
          <w:p w14:paraId="116AD5E1"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4A9BE670"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59E43E63" w14:textId="77777777" w:rsidR="00CC6793" w:rsidRDefault="00CC6793">
            <w:pPr>
              <w:rPr>
                <w:sz w:val="24"/>
                <w:szCs w:val="24"/>
              </w:rPr>
            </w:pPr>
          </w:p>
        </w:tc>
      </w:tr>
      <w:tr w:rsidR="00CC6793" w14:paraId="3DE85FAD" w14:textId="77777777">
        <w:trPr>
          <w:trHeight w:val="309"/>
        </w:trPr>
        <w:tc>
          <w:tcPr>
            <w:tcW w:w="580" w:type="dxa"/>
            <w:tcBorders>
              <w:left w:val="single" w:sz="8" w:space="0" w:color="auto"/>
              <w:right w:val="single" w:sz="8" w:space="0" w:color="auto"/>
            </w:tcBorders>
            <w:vAlign w:val="bottom"/>
          </w:tcPr>
          <w:p w14:paraId="6A6DD7A4" w14:textId="77777777" w:rsidR="00CC6793" w:rsidRDefault="00F1068C">
            <w:pPr>
              <w:spacing w:line="309" w:lineRule="exact"/>
              <w:ind w:left="120"/>
              <w:rPr>
                <w:sz w:val="20"/>
                <w:szCs w:val="20"/>
              </w:rPr>
            </w:pPr>
            <w:r>
              <w:rPr>
                <w:rFonts w:eastAsia="Times New Roman"/>
                <w:sz w:val="28"/>
                <w:szCs w:val="28"/>
              </w:rPr>
              <w:t>14.</w:t>
            </w:r>
          </w:p>
        </w:tc>
        <w:tc>
          <w:tcPr>
            <w:tcW w:w="7020" w:type="dxa"/>
            <w:gridSpan w:val="6"/>
            <w:tcBorders>
              <w:right w:val="single" w:sz="8" w:space="0" w:color="auto"/>
            </w:tcBorders>
            <w:vAlign w:val="bottom"/>
          </w:tcPr>
          <w:p w14:paraId="12F69BC0" w14:textId="77777777" w:rsidR="00CC6793" w:rsidRDefault="00F1068C">
            <w:pPr>
              <w:spacing w:line="309" w:lineRule="exact"/>
              <w:ind w:left="100"/>
              <w:rPr>
                <w:sz w:val="20"/>
                <w:szCs w:val="20"/>
              </w:rPr>
            </w:pPr>
            <w:r>
              <w:rPr>
                <w:rFonts w:eastAsia="Times New Roman"/>
                <w:sz w:val="28"/>
                <w:szCs w:val="28"/>
              </w:rPr>
              <w:t>Эстетические  принципы  немецкого  театра  в  эпоху</w:t>
            </w:r>
          </w:p>
        </w:tc>
        <w:tc>
          <w:tcPr>
            <w:tcW w:w="1760" w:type="dxa"/>
            <w:tcBorders>
              <w:right w:val="single" w:sz="8" w:space="0" w:color="auto"/>
            </w:tcBorders>
            <w:vAlign w:val="bottom"/>
          </w:tcPr>
          <w:p w14:paraId="19C1E12E" w14:textId="77777777" w:rsidR="00CC6793" w:rsidRDefault="00F1068C">
            <w:pPr>
              <w:spacing w:line="309" w:lineRule="exact"/>
              <w:ind w:right="1400"/>
              <w:jc w:val="right"/>
              <w:rPr>
                <w:sz w:val="20"/>
                <w:szCs w:val="20"/>
              </w:rPr>
            </w:pPr>
            <w:r>
              <w:rPr>
                <w:rFonts w:eastAsia="Times New Roman"/>
                <w:sz w:val="28"/>
                <w:szCs w:val="28"/>
              </w:rPr>
              <w:t>1</w:t>
            </w:r>
          </w:p>
        </w:tc>
      </w:tr>
      <w:tr w:rsidR="00CC6793" w14:paraId="72D93C40" w14:textId="77777777">
        <w:trPr>
          <w:trHeight w:val="325"/>
        </w:trPr>
        <w:tc>
          <w:tcPr>
            <w:tcW w:w="580" w:type="dxa"/>
            <w:tcBorders>
              <w:left w:val="single" w:sz="8" w:space="0" w:color="auto"/>
              <w:bottom w:val="single" w:sz="8" w:space="0" w:color="auto"/>
              <w:right w:val="single" w:sz="8" w:space="0" w:color="auto"/>
            </w:tcBorders>
            <w:vAlign w:val="bottom"/>
          </w:tcPr>
          <w:p w14:paraId="16AB5202" w14:textId="77777777" w:rsidR="00CC6793" w:rsidRDefault="00CC6793">
            <w:pPr>
              <w:rPr>
                <w:sz w:val="24"/>
                <w:szCs w:val="24"/>
              </w:rPr>
            </w:pPr>
          </w:p>
        </w:tc>
        <w:tc>
          <w:tcPr>
            <w:tcW w:w="2140" w:type="dxa"/>
            <w:tcBorders>
              <w:bottom w:val="single" w:sz="8" w:space="0" w:color="auto"/>
            </w:tcBorders>
            <w:vAlign w:val="bottom"/>
          </w:tcPr>
          <w:p w14:paraId="4575C841" w14:textId="77777777" w:rsidR="00CC6793" w:rsidRDefault="00F1068C">
            <w:pPr>
              <w:ind w:left="100"/>
              <w:rPr>
                <w:sz w:val="20"/>
                <w:szCs w:val="20"/>
              </w:rPr>
            </w:pPr>
            <w:r>
              <w:rPr>
                <w:rFonts w:eastAsia="Times New Roman"/>
                <w:sz w:val="28"/>
                <w:szCs w:val="28"/>
              </w:rPr>
              <w:t>Просвещения.</w:t>
            </w:r>
          </w:p>
        </w:tc>
        <w:tc>
          <w:tcPr>
            <w:tcW w:w="40" w:type="dxa"/>
            <w:tcBorders>
              <w:bottom w:val="single" w:sz="8" w:space="0" w:color="auto"/>
            </w:tcBorders>
            <w:vAlign w:val="bottom"/>
          </w:tcPr>
          <w:p w14:paraId="529041ED" w14:textId="77777777" w:rsidR="00CC6793" w:rsidRDefault="00CC6793">
            <w:pPr>
              <w:rPr>
                <w:sz w:val="24"/>
                <w:szCs w:val="24"/>
              </w:rPr>
            </w:pPr>
          </w:p>
        </w:tc>
        <w:tc>
          <w:tcPr>
            <w:tcW w:w="1480" w:type="dxa"/>
            <w:tcBorders>
              <w:bottom w:val="single" w:sz="8" w:space="0" w:color="auto"/>
            </w:tcBorders>
            <w:vAlign w:val="bottom"/>
          </w:tcPr>
          <w:p w14:paraId="033DF28C" w14:textId="77777777" w:rsidR="00CC6793" w:rsidRDefault="00CC6793">
            <w:pPr>
              <w:rPr>
                <w:sz w:val="24"/>
                <w:szCs w:val="24"/>
              </w:rPr>
            </w:pPr>
          </w:p>
        </w:tc>
        <w:tc>
          <w:tcPr>
            <w:tcW w:w="1440" w:type="dxa"/>
            <w:tcBorders>
              <w:bottom w:val="single" w:sz="8" w:space="0" w:color="auto"/>
            </w:tcBorders>
            <w:vAlign w:val="bottom"/>
          </w:tcPr>
          <w:p w14:paraId="7A8EA957" w14:textId="77777777" w:rsidR="00CC6793" w:rsidRDefault="00CC6793">
            <w:pPr>
              <w:rPr>
                <w:sz w:val="24"/>
                <w:szCs w:val="24"/>
              </w:rPr>
            </w:pPr>
          </w:p>
        </w:tc>
        <w:tc>
          <w:tcPr>
            <w:tcW w:w="360" w:type="dxa"/>
            <w:tcBorders>
              <w:bottom w:val="single" w:sz="8" w:space="0" w:color="auto"/>
            </w:tcBorders>
            <w:vAlign w:val="bottom"/>
          </w:tcPr>
          <w:p w14:paraId="4E036F8F"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74DBA294"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28F8FB9B" w14:textId="77777777" w:rsidR="00CC6793" w:rsidRDefault="00CC6793">
            <w:pPr>
              <w:rPr>
                <w:sz w:val="24"/>
                <w:szCs w:val="24"/>
              </w:rPr>
            </w:pPr>
          </w:p>
        </w:tc>
      </w:tr>
      <w:tr w:rsidR="00CC6793" w14:paraId="5037D88E" w14:textId="77777777">
        <w:trPr>
          <w:trHeight w:val="308"/>
        </w:trPr>
        <w:tc>
          <w:tcPr>
            <w:tcW w:w="580" w:type="dxa"/>
            <w:tcBorders>
              <w:left w:val="single" w:sz="8" w:space="0" w:color="auto"/>
              <w:right w:val="single" w:sz="8" w:space="0" w:color="auto"/>
            </w:tcBorders>
            <w:vAlign w:val="bottom"/>
          </w:tcPr>
          <w:p w14:paraId="12E96661" w14:textId="77777777" w:rsidR="00CC6793" w:rsidRDefault="00F1068C">
            <w:pPr>
              <w:spacing w:line="308" w:lineRule="exact"/>
              <w:ind w:left="120"/>
              <w:rPr>
                <w:sz w:val="20"/>
                <w:szCs w:val="20"/>
              </w:rPr>
            </w:pPr>
            <w:r>
              <w:rPr>
                <w:rFonts w:eastAsia="Times New Roman"/>
                <w:sz w:val="28"/>
                <w:szCs w:val="28"/>
              </w:rPr>
              <w:t>15.</w:t>
            </w:r>
          </w:p>
        </w:tc>
        <w:tc>
          <w:tcPr>
            <w:tcW w:w="7020" w:type="dxa"/>
            <w:gridSpan w:val="6"/>
            <w:tcBorders>
              <w:right w:val="single" w:sz="8" w:space="0" w:color="auto"/>
            </w:tcBorders>
            <w:vAlign w:val="bottom"/>
          </w:tcPr>
          <w:p w14:paraId="1F0945EC" w14:textId="77777777" w:rsidR="00CC6793" w:rsidRDefault="00F1068C">
            <w:pPr>
              <w:spacing w:line="308" w:lineRule="exact"/>
              <w:ind w:left="100"/>
              <w:rPr>
                <w:sz w:val="20"/>
                <w:szCs w:val="20"/>
              </w:rPr>
            </w:pPr>
            <w:r>
              <w:rPr>
                <w:rFonts w:eastAsia="Times New Roman"/>
                <w:sz w:val="28"/>
                <w:szCs w:val="28"/>
              </w:rPr>
              <w:t>Русское  театральное  искусство  от  истоков  до  начала</w:t>
            </w:r>
          </w:p>
        </w:tc>
        <w:tc>
          <w:tcPr>
            <w:tcW w:w="1760" w:type="dxa"/>
            <w:tcBorders>
              <w:right w:val="single" w:sz="8" w:space="0" w:color="auto"/>
            </w:tcBorders>
            <w:vAlign w:val="bottom"/>
          </w:tcPr>
          <w:p w14:paraId="41CC286E" w14:textId="77777777" w:rsidR="00CC6793" w:rsidRDefault="00F1068C">
            <w:pPr>
              <w:spacing w:line="308" w:lineRule="exact"/>
              <w:ind w:right="1400"/>
              <w:jc w:val="right"/>
              <w:rPr>
                <w:sz w:val="20"/>
                <w:szCs w:val="20"/>
              </w:rPr>
            </w:pPr>
            <w:r>
              <w:rPr>
                <w:rFonts w:eastAsia="Times New Roman"/>
                <w:sz w:val="28"/>
                <w:szCs w:val="28"/>
              </w:rPr>
              <w:t>3</w:t>
            </w:r>
          </w:p>
        </w:tc>
      </w:tr>
      <w:tr w:rsidR="00CC6793" w14:paraId="2052FA3C" w14:textId="77777777">
        <w:trPr>
          <w:trHeight w:val="322"/>
        </w:trPr>
        <w:tc>
          <w:tcPr>
            <w:tcW w:w="580" w:type="dxa"/>
            <w:tcBorders>
              <w:left w:val="single" w:sz="8" w:space="0" w:color="auto"/>
              <w:right w:val="single" w:sz="8" w:space="0" w:color="auto"/>
            </w:tcBorders>
            <w:vAlign w:val="bottom"/>
          </w:tcPr>
          <w:p w14:paraId="097B9C33" w14:textId="77777777" w:rsidR="00CC6793" w:rsidRDefault="00CC6793">
            <w:pPr>
              <w:rPr>
                <w:sz w:val="24"/>
                <w:szCs w:val="24"/>
              </w:rPr>
            </w:pPr>
          </w:p>
        </w:tc>
        <w:tc>
          <w:tcPr>
            <w:tcW w:w="7020" w:type="dxa"/>
            <w:gridSpan w:val="6"/>
            <w:tcBorders>
              <w:right w:val="single" w:sz="8" w:space="0" w:color="auto"/>
            </w:tcBorders>
            <w:vAlign w:val="bottom"/>
          </w:tcPr>
          <w:p w14:paraId="6624177C" w14:textId="77777777" w:rsidR="00CC6793" w:rsidRDefault="00F1068C">
            <w:pPr>
              <w:ind w:left="100"/>
              <w:rPr>
                <w:sz w:val="20"/>
                <w:szCs w:val="20"/>
              </w:rPr>
            </w:pPr>
            <w:r>
              <w:rPr>
                <w:rFonts w:eastAsia="Times New Roman"/>
                <w:sz w:val="28"/>
                <w:szCs w:val="28"/>
              </w:rPr>
              <w:t>ХIХ  века.Скоморохи  на  Руси.  Виды  и  формы</w:t>
            </w:r>
          </w:p>
        </w:tc>
        <w:tc>
          <w:tcPr>
            <w:tcW w:w="1760" w:type="dxa"/>
            <w:tcBorders>
              <w:right w:val="single" w:sz="8" w:space="0" w:color="auto"/>
            </w:tcBorders>
            <w:vAlign w:val="bottom"/>
          </w:tcPr>
          <w:p w14:paraId="11A5CA6A" w14:textId="77777777" w:rsidR="00CC6793" w:rsidRDefault="00CC6793">
            <w:pPr>
              <w:rPr>
                <w:sz w:val="24"/>
                <w:szCs w:val="24"/>
              </w:rPr>
            </w:pPr>
          </w:p>
        </w:tc>
      </w:tr>
      <w:tr w:rsidR="00CC6793" w14:paraId="4A306480" w14:textId="77777777">
        <w:trPr>
          <w:trHeight w:val="324"/>
        </w:trPr>
        <w:tc>
          <w:tcPr>
            <w:tcW w:w="580" w:type="dxa"/>
            <w:tcBorders>
              <w:left w:val="single" w:sz="8" w:space="0" w:color="auto"/>
              <w:right w:val="single" w:sz="8" w:space="0" w:color="auto"/>
            </w:tcBorders>
            <w:vAlign w:val="bottom"/>
          </w:tcPr>
          <w:p w14:paraId="2A568C57" w14:textId="77777777" w:rsidR="00CC6793" w:rsidRDefault="00CC6793">
            <w:pPr>
              <w:rPr>
                <w:sz w:val="24"/>
                <w:szCs w:val="24"/>
              </w:rPr>
            </w:pPr>
          </w:p>
        </w:tc>
        <w:tc>
          <w:tcPr>
            <w:tcW w:w="7020" w:type="dxa"/>
            <w:gridSpan w:val="6"/>
            <w:tcBorders>
              <w:right w:val="single" w:sz="8" w:space="0" w:color="auto"/>
            </w:tcBorders>
            <w:vAlign w:val="bottom"/>
          </w:tcPr>
          <w:p w14:paraId="5552B674" w14:textId="77777777" w:rsidR="00CC6793" w:rsidRDefault="00F1068C">
            <w:pPr>
              <w:ind w:left="100"/>
              <w:rPr>
                <w:sz w:val="20"/>
                <w:szCs w:val="20"/>
              </w:rPr>
            </w:pPr>
            <w:r>
              <w:rPr>
                <w:rFonts w:eastAsia="Times New Roman"/>
                <w:sz w:val="28"/>
                <w:szCs w:val="28"/>
              </w:rPr>
              <w:t>театрального  действа  на  Руси.  Первые  театры  их</w:t>
            </w:r>
          </w:p>
        </w:tc>
        <w:tc>
          <w:tcPr>
            <w:tcW w:w="1760" w:type="dxa"/>
            <w:tcBorders>
              <w:right w:val="single" w:sz="8" w:space="0" w:color="auto"/>
            </w:tcBorders>
            <w:vAlign w:val="bottom"/>
          </w:tcPr>
          <w:p w14:paraId="612E599A" w14:textId="77777777" w:rsidR="00CC6793" w:rsidRDefault="00CC6793">
            <w:pPr>
              <w:rPr>
                <w:sz w:val="24"/>
                <w:szCs w:val="24"/>
              </w:rPr>
            </w:pPr>
          </w:p>
        </w:tc>
      </w:tr>
      <w:tr w:rsidR="00CC6793" w14:paraId="4E16B6C1" w14:textId="77777777">
        <w:trPr>
          <w:trHeight w:val="325"/>
        </w:trPr>
        <w:tc>
          <w:tcPr>
            <w:tcW w:w="580" w:type="dxa"/>
            <w:tcBorders>
              <w:left w:val="single" w:sz="8" w:space="0" w:color="auto"/>
              <w:bottom w:val="single" w:sz="8" w:space="0" w:color="auto"/>
              <w:right w:val="single" w:sz="8" w:space="0" w:color="auto"/>
            </w:tcBorders>
            <w:vAlign w:val="bottom"/>
          </w:tcPr>
          <w:p w14:paraId="3D8C707F" w14:textId="77777777" w:rsidR="00CC6793" w:rsidRDefault="00CC6793">
            <w:pPr>
              <w:rPr>
                <w:sz w:val="24"/>
                <w:szCs w:val="24"/>
              </w:rPr>
            </w:pPr>
          </w:p>
        </w:tc>
        <w:tc>
          <w:tcPr>
            <w:tcW w:w="2140" w:type="dxa"/>
            <w:tcBorders>
              <w:bottom w:val="single" w:sz="8" w:space="0" w:color="auto"/>
            </w:tcBorders>
            <w:vAlign w:val="bottom"/>
          </w:tcPr>
          <w:p w14:paraId="4FC4847D" w14:textId="77777777" w:rsidR="00CC6793" w:rsidRDefault="00F1068C">
            <w:pPr>
              <w:ind w:left="100"/>
              <w:rPr>
                <w:sz w:val="20"/>
                <w:szCs w:val="20"/>
              </w:rPr>
            </w:pPr>
            <w:r>
              <w:rPr>
                <w:rFonts w:eastAsia="Times New Roman"/>
                <w:sz w:val="28"/>
                <w:szCs w:val="28"/>
              </w:rPr>
              <w:t>характеристика.</w:t>
            </w:r>
          </w:p>
        </w:tc>
        <w:tc>
          <w:tcPr>
            <w:tcW w:w="40" w:type="dxa"/>
            <w:tcBorders>
              <w:bottom w:val="single" w:sz="8" w:space="0" w:color="auto"/>
            </w:tcBorders>
            <w:vAlign w:val="bottom"/>
          </w:tcPr>
          <w:p w14:paraId="411B8CC5" w14:textId="77777777" w:rsidR="00CC6793" w:rsidRDefault="00CC6793">
            <w:pPr>
              <w:rPr>
                <w:sz w:val="24"/>
                <w:szCs w:val="24"/>
              </w:rPr>
            </w:pPr>
          </w:p>
        </w:tc>
        <w:tc>
          <w:tcPr>
            <w:tcW w:w="1480" w:type="dxa"/>
            <w:tcBorders>
              <w:bottom w:val="single" w:sz="8" w:space="0" w:color="auto"/>
            </w:tcBorders>
            <w:vAlign w:val="bottom"/>
          </w:tcPr>
          <w:p w14:paraId="58F447D8" w14:textId="77777777" w:rsidR="00CC6793" w:rsidRDefault="00CC6793">
            <w:pPr>
              <w:rPr>
                <w:sz w:val="24"/>
                <w:szCs w:val="24"/>
              </w:rPr>
            </w:pPr>
          </w:p>
        </w:tc>
        <w:tc>
          <w:tcPr>
            <w:tcW w:w="1440" w:type="dxa"/>
            <w:tcBorders>
              <w:bottom w:val="single" w:sz="8" w:space="0" w:color="auto"/>
            </w:tcBorders>
            <w:vAlign w:val="bottom"/>
          </w:tcPr>
          <w:p w14:paraId="2E7500FD" w14:textId="77777777" w:rsidR="00CC6793" w:rsidRDefault="00CC6793">
            <w:pPr>
              <w:rPr>
                <w:sz w:val="24"/>
                <w:szCs w:val="24"/>
              </w:rPr>
            </w:pPr>
          </w:p>
        </w:tc>
        <w:tc>
          <w:tcPr>
            <w:tcW w:w="360" w:type="dxa"/>
            <w:tcBorders>
              <w:bottom w:val="single" w:sz="8" w:space="0" w:color="auto"/>
            </w:tcBorders>
            <w:vAlign w:val="bottom"/>
          </w:tcPr>
          <w:p w14:paraId="59B3A361"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5B8FA64A"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30EB4DDC" w14:textId="77777777" w:rsidR="00CC6793" w:rsidRDefault="00CC6793">
            <w:pPr>
              <w:rPr>
                <w:sz w:val="24"/>
                <w:szCs w:val="24"/>
              </w:rPr>
            </w:pPr>
          </w:p>
        </w:tc>
      </w:tr>
      <w:tr w:rsidR="00CC6793" w14:paraId="24A3AD61" w14:textId="77777777">
        <w:trPr>
          <w:trHeight w:val="308"/>
        </w:trPr>
        <w:tc>
          <w:tcPr>
            <w:tcW w:w="580" w:type="dxa"/>
            <w:tcBorders>
              <w:left w:val="single" w:sz="8" w:space="0" w:color="auto"/>
              <w:right w:val="single" w:sz="8" w:space="0" w:color="auto"/>
            </w:tcBorders>
            <w:vAlign w:val="bottom"/>
          </w:tcPr>
          <w:p w14:paraId="586DEF0A" w14:textId="77777777" w:rsidR="00CC6793" w:rsidRDefault="00F1068C">
            <w:pPr>
              <w:spacing w:line="308" w:lineRule="exact"/>
              <w:ind w:left="120"/>
              <w:rPr>
                <w:sz w:val="20"/>
                <w:szCs w:val="20"/>
              </w:rPr>
            </w:pPr>
            <w:r>
              <w:rPr>
                <w:rFonts w:eastAsia="Times New Roman"/>
                <w:sz w:val="28"/>
                <w:szCs w:val="28"/>
              </w:rPr>
              <w:t>16.</w:t>
            </w:r>
          </w:p>
        </w:tc>
        <w:tc>
          <w:tcPr>
            <w:tcW w:w="7020" w:type="dxa"/>
            <w:gridSpan w:val="6"/>
            <w:tcBorders>
              <w:right w:val="single" w:sz="8" w:space="0" w:color="auto"/>
            </w:tcBorders>
            <w:vAlign w:val="bottom"/>
          </w:tcPr>
          <w:p w14:paraId="0C78462D" w14:textId="77777777" w:rsidR="00CC6793" w:rsidRDefault="00F1068C">
            <w:pPr>
              <w:spacing w:line="308" w:lineRule="exact"/>
              <w:ind w:left="100"/>
              <w:rPr>
                <w:sz w:val="20"/>
                <w:szCs w:val="20"/>
              </w:rPr>
            </w:pPr>
            <w:r>
              <w:rPr>
                <w:rFonts w:eastAsia="Times New Roman"/>
                <w:sz w:val="28"/>
                <w:szCs w:val="28"/>
              </w:rPr>
              <w:t>Значение крепостных театров в становлении русского</w:t>
            </w:r>
          </w:p>
        </w:tc>
        <w:tc>
          <w:tcPr>
            <w:tcW w:w="1760" w:type="dxa"/>
            <w:tcBorders>
              <w:right w:val="single" w:sz="8" w:space="0" w:color="auto"/>
            </w:tcBorders>
            <w:vAlign w:val="bottom"/>
          </w:tcPr>
          <w:p w14:paraId="7D28E344" w14:textId="77777777" w:rsidR="00CC6793" w:rsidRDefault="00F1068C">
            <w:pPr>
              <w:spacing w:line="308" w:lineRule="exact"/>
              <w:ind w:right="1400"/>
              <w:jc w:val="right"/>
              <w:rPr>
                <w:sz w:val="20"/>
                <w:szCs w:val="20"/>
              </w:rPr>
            </w:pPr>
            <w:r>
              <w:rPr>
                <w:rFonts w:eastAsia="Times New Roman"/>
                <w:sz w:val="28"/>
                <w:szCs w:val="28"/>
              </w:rPr>
              <w:t>1</w:t>
            </w:r>
          </w:p>
        </w:tc>
      </w:tr>
      <w:tr w:rsidR="00CC6793" w14:paraId="6CADB940" w14:textId="77777777">
        <w:trPr>
          <w:trHeight w:val="326"/>
        </w:trPr>
        <w:tc>
          <w:tcPr>
            <w:tcW w:w="580" w:type="dxa"/>
            <w:tcBorders>
              <w:left w:val="single" w:sz="8" w:space="0" w:color="auto"/>
              <w:bottom w:val="single" w:sz="8" w:space="0" w:color="auto"/>
              <w:right w:val="single" w:sz="8" w:space="0" w:color="auto"/>
            </w:tcBorders>
            <w:vAlign w:val="bottom"/>
          </w:tcPr>
          <w:p w14:paraId="363F1783" w14:textId="77777777" w:rsidR="00CC6793" w:rsidRDefault="00CC6793">
            <w:pPr>
              <w:rPr>
                <w:sz w:val="24"/>
                <w:szCs w:val="24"/>
              </w:rPr>
            </w:pPr>
          </w:p>
        </w:tc>
        <w:tc>
          <w:tcPr>
            <w:tcW w:w="5100" w:type="dxa"/>
            <w:gridSpan w:val="4"/>
            <w:tcBorders>
              <w:bottom w:val="single" w:sz="8" w:space="0" w:color="auto"/>
            </w:tcBorders>
            <w:vAlign w:val="bottom"/>
          </w:tcPr>
          <w:p w14:paraId="2D75DC0D" w14:textId="77777777" w:rsidR="00CC6793" w:rsidRDefault="00F1068C">
            <w:pPr>
              <w:ind w:left="100"/>
              <w:rPr>
                <w:sz w:val="20"/>
                <w:szCs w:val="20"/>
              </w:rPr>
            </w:pPr>
            <w:r>
              <w:rPr>
                <w:rFonts w:eastAsia="Times New Roman"/>
                <w:sz w:val="28"/>
                <w:szCs w:val="28"/>
              </w:rPr>
              <w:t>национального театрального искусства.</w:t>
            </w:r>
          </w:p>
        </w:tc>
        <w:tc>
          <w:tcPr>
            <w:tcW w:w="360" w:type="dxa"/>
            <w:tcBorders>
              <w:bottom w:val="single" w:sz="8" w:space="0" w:color="auto"/>
            </w:tcBorders>
            <w:vAlign w:val="bottom"/>
          </w:tcPr>
          <w:p w14:paraId="1D87A1F0"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775C250A"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2505DAF5" w14:textId="77777777" w:rsidR="00CC6793" w:rsidRDefault="00CC6793">
            <w:pPr>
              <w:rPr>
                <w:sz w:val="24"/>
                <w:szCs w:val="24"/>
              </w:rPr>
            </w:pPr>
          </w:p>
        </w:tc>
      </w:tr>
      <w:tr w:rsidR="00CC6793" w14:paraId="56B66D97" w14:textId="77777777">
        <w:trPr>
          <w:trHeight w:val="310"/>
        </w:trPr>
        <w:tc>
          <w:tcPr>
            <w:tcW w:w="580" w:type="dxa"/>
            <w:tcBorders>
              <w:left w:val="single" w:sz="8" w:space="0" w:color="auto"/>
              <w:right w:val="single" w:sz="8" w:space="0" w:color="auto"/>
            </w:tcBorders>
            <w:vAlign w:val="bottom"/>
          </w:tcPr>
          <w:p w14:paraId="5FA8BAB1" w14:textId="77777777" w:rsidR="00CC6793" w:rsidRDefault="00F1068C">
            <w:pPr>
              <w:spacing w:line="310" w:lineRule="exact"/>
              <w:ind w:left="120"/>
              <w:rPr>
                <w:sz w:val="20"/>
                <w:szCs w:val="20"/>
              </w:rPr>
            </w:pPr>
            <w:r>
              <w:rPr>
                <w:rFonts w:eastAsia="Times New Roman"/>
                <w:sz w:val="28"/>
                <w:szCs w:val="28"/>
              </w:rPr>
              <w:t>17.</w:t>
            </w:r>
          </w:p>
        </w:tc>
        <w:tc>
          <w:tcPr>
            <w:tcW w:w="7020" w:type="dxa"/>
            <w:gridSpan w:val="6"/>
            <w:tcBorders>
              <w:right w:val="single" w:sz="8" w:space="0" w:color="auto"/>
            </w:tcBorders>
            <w:vAlign w:val="bottom"/>
          </w:tcPr>
          <w:p w14:paraId="670F0E9C" w14:textId="77777777" w:rsidR="00CC6793" w:rsidRDefault="00F1068C">
            <w:pPr>
              <w:spacing w:line="310" w:lineRule="exact"/>
              <w:ind w:left="100"/>
              <w:rPr>
                <w:sz w:val="20"/>
                <w:szCs w:val="20"/>
              </w:rPr>
            </w:pPr>
            <w:r>
              <w:rPr>
                <w:rFonts w:eastAsia="Times New Roman"/>
                <w:sz w:val="28"/>
                <w:szCs w:val="28"/>
              </w:rPr>
              <w:t>Организация  театрального  дела  в  начале  ХIХ  века  в</w:t>
            </w:r>
          </w:p>
        </w:tc>
        <w:tc>
          <w:tcPr>
            <w:tcW w:w="1760" w:type="dxa"/>
            <w:tcBorders>
              <w:right w:val="single" w:sz="8" w:space="0" w:color="auto"/>
            </w:tcBorders>
            <w:vAlign w:val="bottom"/>
          </w:tcPr>
          <w:p w14:paraId="47B06F9B" w14:textId="77777777" w:rsidR="00CC6793" w:rsidRDefault="00F1068C">
            <w:pPr>
              <w:spacing w:line="310" w:lineRule="exact"/>
              <w:ind w:right="1400"/>
              <w:jc w:val="right"/>
              <w:rPr>
                <w:sz w:val="20"/>
                <w:szCs w:val="20"/>
              </w:rPr>
            </w:pPr>
            <w:r>
              <w:rPr>
                <w:rFonts w:eastAsia="Times New Roman"/>
                <w:sz w:val="28"/>
                <w:szCs w:val="28"/>
              </w:rPr>
              <w:t>2</w:t>
            </w:r>
          </w:p>
        </w:tc>
      </w:tr>
      <w:tr w:rsidR="00CC6793" w14:paraId="2606CA7D" w14:textId="77777777">
        <w:trPr>
          <w:trHeight w:val="325"/>
        </w:trPr>
        <w:tc>
          <w:tcPr>
            <w:tcW w:w="580" w:type="dxa"/>
            <w:tcBorders>
              <w:left w:val="single" w:sz="8" w:space="0" w:color="auto"/>
              <w:bottom w:val="single" w:sz="8" w:space="0" w:color="auto"/>
              <w:right w:val="single" w:sz="8" w:space="0" w:color="auto"/>
            </w:tcBorders>
            <w:vAlign w:val="bottom"/>
          </w:tcPr>
          <w:p w14:paraId="2F97235B" w14:textId="77777777" w:rsidR="00CC6793" w:rsidRDefault="00CC6793">
            <w:pPr>
              <w:rPr>
                <w:sz w:val="24"/>
                <w:szCs w:val="24"/>
              </w:rPr>
            </w:pPr>
          </w:p>
        </w:tc>
        <w:tc>
          <w:tcPr>
            <w:tcW w:w="2140" w:type="dxa"/>
            <w:tcBorders>
              <w:bottom w:val="single" w:sz="8" w:space="0" w:color="auto"/>
            </w:tcBorders>
            <w:vAlign w:val="bottom"/>
          </w:tcPr>
          <w:p w14:paraId="54342A4E" w14:textId="77777777" w:rsidR="00CC6793" w:rsidRDefault="00F1068C">
            <w:pPr>
              <w:ind w:left="100"/>
              <w:rPr>
                <w:sz w:val="20"/>
                <w:szCs w:val="20"/>
              </w:rPr>
            </w:pPr>
            <w:r>
              <w:rPr>
                <w:rFonts w:eastAsia="Times New Roman"/>
                <w:sz w:val="28"/>
                <w:szCs w:val="28"/>
              </w:rPr>
              <w:t>России.</w:t>
            </w:r>
          </w:p>
        </w:tc>
        <w:tc>
          <w:tcPr>
            <w:tcW w:w="40" w:type="dxa"/>
            <w:tcBorders>
              <w:bottom w:val="single" w:sz="8" w:space="0" w:color="auto"/>
            </w:tcBorders>
            <w:vAlign w:val="bottom"/>
          </w:tcPr>
          <w:p w14:paraId="7047E0C7" w14:textId="77777777" w:rsidR="00CC6793" w:rsidRDefault="00CC6793">
            <w:pPr>
              <w:rPr>
                <w:sz w:val="24"/>
                <w:szCs w:val="24"/>
              </w:rPr>
            </w:pPr>
          </w:p>
        </w:tc>
        <w:tc>
          <w:tcPr>
            <w:tcW w:w="1480" w:type="dxa"/>
            <w:tcBorders>
              <w:bottom w:val="single" w:sz="8" w:space="0" w:color="auto"/>
            </w:tcBorders>
            <w:vAlign w:val="bottom"/>
          </w:tcPr>
          <w:p w14:paraId="10872875" w14:textId="77777777" w:rsidR="00CC6793" w:rsidRDefault="00CC6793">
            <w:pPr>
              <w:rPr>
                <w:sz w:val="24"/>
                <w:szCs w:val="24"/>
              </w:rPr>
            </w:pPr>
          </w:p>
        </w:tc>
        <w:tc>
          <w:tcPr>
            <w:tcW w:w="1440" w:type="dxa"/>
            <w:tcBorders>
              <w:bottom w:val="single" w:sz="8" w:space="0" w:color="auto"/>
            </w:tcBorders>
            <w:vAlign w:val="bottom"/>
          </w:tcPr>
          <w:p w14:paraId="2C27D537" w14:textId="77777777" w:rsidR="00CC6793" w:rsidRDefault="00CC6793">
            <w:pPr>
              <w:rPr>
                <w:sz w:val="24"/>
                <w:szCs w:val="24"/>
              </w:rPr>
            </w:pPr>
          </w:p>
        </w:tc>
        <w:tc>
          <w:tcPr>
            <w:tcW w:w="360" w:type="dxa"/>
            <w:tcBorders>
              <w:bottom w:val="single" w:sz="8" w:space="0" w:color="auto"/>
            </w:tcBorders>
            <w:vAlign w:val="bottom"/>
          </w:tcPr>
          <w:p w14:paraId="0F2B681D" w14:textId="77777777" w:rsidR="00CC6793" w:rsidRDefault="00CC6793">
            <w:pPr>
              <w:rPr>
                <w:sz w:val="24"/>
                <w:szCs w:val="24"/>
              </w:rPr>
            </w:pPr>
          </w:p>
        </w:tc>
        <w:tc>
          <w:tcPr>
            <w:tcW w:w="1560" w:type="dxa"/>
            <w:tcBorders>
              <w:bottom w:val="single" w:sz="8" w:space="0" w:color="auto"/>
              <w:right w:val="single" w:sz="8" w:space="0" w:color="auto"/>
            </w:tcBorders>
            <w:vAlign w:val="bottom"/>
          </w:tcPr>
          <w:p w14:paraId="0F45DECE" w14:textId="77777777" w:rsidR="00CC6793" w:rsidRDefault="00CC6793">
            <w:pPr>
              <w:rPr>
                <w:sz w:val="24"/>
                <w:szCs w:val="24"/>
              </w:rPr>
            </w:pPr>
          </w:p>
        </w:tc>
        <w:tc>
          <w:tcPr>
            <w:tcW w:w="1760" w:type="dxa"/>
            <w:tcBorders>
              <w:bottom w:val="single" w:sz="8" w:space="0" w:color="auto"/>
              <w:right w:val="single" w:sz="8" w:space="0" w:color="auto"/>
            </w:tcBorders>
            <w:vAlign w:val="bottom"/>
          </w:tcPr>
          <w:p w14:paraId="06813625" w14:textId="77777777" w:rsidR="00CC6793" w:rsidRDefault="00CC6793">
            <w:pPr>
              <w:rPr>
                <w:sz w:val="24"/>
                <w:szCs w:val="24"/>
              </w:rPr>
            </w:pPr>
          </w:p>
        </w:tc>
      </w:tr>
      <w:tr w:rsidR="00CC6793" w14:paraId="2B2522A7" w14:textId="77777777">
        <w:trPr>
          <w:trHeight w:val="305"/>
        </w:trPr>
        <w:tc>
          <w:tcPr>
            <w:tcW w:w="580" w:type="dxa"/>
            <w:tcBorders>
              <w:left w:val="single" w:sz="8" w:space="0" w:color="auto"/>
              <w:bottom w:val="single" w:sz="8" w:space="0" w:color="auto"/>
              <w:right w:val="single" w:sz="8" w:space="0" w:color="auto"/>
            </w:tcBorders>
            <w:vAlign w:val="bottom"/>
          </w:tcPr>
          <w:p w14:paraId="6D92D4DB" w14:textId="77777777" w:rsidR="00CC6793" w:rsidRDefault="00F1068C">
            <w:pPr>
              <w:spacing w:line="305" w:lineRule="exact"/>
              <w:ind w:left="120"/>
              <w:rPr>
                <w:sz w:val="20"/>
                <w:szCs w:val="20"/>
              </w:rPr>
            </w:pPr>
            <w:r>
              <w:rPr>
                <w:rFonts w:eastAsia="Times New Roman"/>
                <w:sz w:val="28"/>
                <w:szCs w:val="28"/>
              </w:rPr>
              <w:t>18.</w:t>
            </w:r>
          </w:p>
        </w:tc>
        <w:tc>
          <w:tcPr>
            <w:tcW w:w="7020" w:type="dxa"/>
            <w:gridSpan w:val="6"/>
            <w:tcBorders>
              <w:bottom w:val="single" w:sz="8" w:space="0" w:color="auto"/>
              <w:right w:val="single" w:sz="8" w:space="0" w:color="auto"/>
            </w:tcBorders>
            <w:vAlign w:val="bottom"/>
          </w:tcPr>
          <w:p w14:paraId="34FCBF49" w14:textId="77777777" w:rsidR="00CC6793" w:rsidRDefault="00F1068C">
            <w:pPr>
              <w:spacing w:line="305" w:lineRule="exact"/>
              <w:ind w:left="100"/>
              <w:rPr>
                <w:sz w:val="20"/>
                <w:szCs w:val="20"/>
              </w:rPr>
            </w:pPr>
            <w:r>
              <w:rPr>
                <w:rFonts w:eastAsia="Times New Roman"/>
                <w:sz w:val="28"/>
                <w:szCs w:val="28"/>
              </w:rPr>
              <w:t>Русское театральное искусство второй половины ХIХ</w:t>
            </w:r>
          </w:p>
        </w:tc>
        <w:tc>
          <w:tcPr>
            <w:tcW w:w="1760" w:type="dxa"/>
            <w:tcBorders>
              <w:bottom w:val="single" w:sz="8" w:space="0" w:color="auto"/>
              <w:right w:val="single" w:sz="8" w:space="0" w:color="auto"/>
            </w:tcBorders>
            <w:vAlign w:val="bottom"/>
          </w:tcPr>
          <w:p w14:paraId="5F431262" w14:textId="77777777" w:rsidR="00CC6793" w:rsidRDefault="00F1068C">
            <w:pPr>
              <w:spacing w:line="305" w:lineRule="exact"/>
              <w:ind w:right="1400"/>
              <w:jc w:val="right"/>
              <w:rPr>
                <w:sz w:val="20"/>
                <w:szCs w:val="20"/>
              </w:rPr>
            </w:pPr>
            <w:r>
              <w:rPr>
                <w:rFonts w:eastAsia="Times New Roman"/>
                <w:sz w:val="28"/>
                <w:szCs w:val="28"/>
              </w:rPr>
              <w:t>2</w:t>
            </w:r>
          </w:p>
        </w:tc>
      </w:tr>
      <w:tr w:rsidR="00CC6793" w14:paraId="45AA0F5C" w14:textId="77777777">
        <w:trPr>
          <w:trHeight w:val="624"/>
        </w:trPr>
        <w:tc>
          <w:tcPr>
            <w:tcW w:w="580" w:type="dxa"/>
            <w:vAlign w:val="bottom"/>
          </w:tcPr>
          <w:p w14:paraId="4AAF2D78" w14:textId="77777777" w:rsidR="00CC6793" w:rsidRDefault="00CC6793">
            <w:pPr>
              <w:rPr>
                <w:sz w:val="24"/>
                <w:szCs w:val="24"/>
              </w:rPr>
            </w:pPr>
          </w:p>
        </w:tc>
        <w:tc>
          <w:tcPr>
            <w:tcW w:w="2140" w:type="dxa"/>
            <w:vAlign w:val="bottom"/>
          </w:tcPr>
          <w:p w14:paraId="3D703567" w14:textId="77777777" w:rsidR="00CC6793" w:rsidRDefault="00CC6793">
            <w:pPr>
              <w:rPr>
                <w:sz w:val="24"/>
                <w:szCs w:val="24"/>
              </w:rPr>
            </w:pPr>
          </w:p>
        </w:tc>
        <w:tc>
          <w:tcPr>
            <w:tcW w:w="40" w:type="dxa"/>
            <w:vAlign w:val="bottom"/>
          </w:tcPr>
          <w:p w14:paraId="14BD7DF9" w14:textId="77777777" w:rsidR="00CC6793" w:rsidRDefault="00CC6793">
            <w:pPr>
              <w:rPr>
                <w:sz w:val="24"/>
                <w:szCs w:val="24"/>
              </w:rPr>
            </w:pPr>
          </w:p>
        </w:tc>
        <w:tc>
          <w:tcPr>
            <w:tcW w:w="1480" w:type="dxa"/>
            <w:vAlign w:val="bottom"/>
          </w:tcPr>
          <w:p w14:paraId="44966CDC" w14:textId="77777777" w:rsidR="00CC6793" w:rsidRDefault="00CC6793">
            <w:pPr>
              <w:rPr>
                <w:sz w:val="24"/>
                <w:szCs w:val="24"/>
              </w:rPr>
            </w:pPr>
          </w:p>
        </w:tc>
        <w:tc>
          <w:tcPr>
            <w:tcW w:w="1440" w:type="dxa"/>
            <w:vAlign w:val="bottom"/>
          </w:tcPr>
          <w:p w14:paraId="59DAFEA0" w14:textId="77777777" w:rsidR="00CC6793" w:rsidRDefault="00F1068C">
            <w:pPr>
              <w:ind w:right="806"/>
              <w:jc w:val="right"/>
              <w:rPr>
                <w:sz w:val="20"/>
                <w:szCs w:val="20"/>
              </w:rPr>
            </w:pPr>
            <w:r>
              <w:rPr>
                <w:rFonts w:ascii="Calibri" w:eastAsia="Calibri" w:hAnsi="Calibri" w:cs="Calibri"/>
              </w:rPr>
              <w:t>9</w:t>
            </w:r>
          </w:p>
        </w:tc>
        <w:tc>
          <w:tcPr>
            <w:tcW w:w="360" w:type="dxa"/>
            <w:vAlign w:val="bottom"/>
          </w:tcPr>
          <w:p w14:paraId="41671DA3" w14:textId="77777777" w:rsidR="00CC6793" w:rsidRDefault="00CC6793">
            <w:pPr>
              <w:rPr>
                <w:sz w:val="24"/>
                <w:szCs w:val="24"/>
              </w:rPr>
            </w:pPr>
          </w:p>
        </w:tc>
        <w:tc>
          <w:tcPr>
            <w:tcW w:w="1560" w:type="dxa"/>
            <w:vAlign w:val="bottom"/>
          </w:tcPr>
          <w:p w14:paraId="2BE8C411" w14:textId="77777777" w:rsidR="00CC6793" w:rsidRDefault="00CC6793">
            <w:pPr>
              <w:rPr>
                <w:sz w:val="24"/>
                <w:szCs w:val="24"/>
              </w:rPr>
            </w:pPr>
          </w:p>
        </w:tc>
        <w:tc>
          <w:tcPr>
            <w:tcW w:w="1760" w:type="dxa"/>
            <w:vAlign w:val="bottom"/>
          </w:tcPr>
          <w:p w14:paraId="1BB68F74" w14:textId="77777777" w:rsidR="00CC6793" w:rsidRDefault="00CC6793">
            <w:pPr>
              <w:rPr>
                <w:sz w:val="24"/>
                <w:szCs w:val="24"/>
              </w:rPr>
            </w:pPr>
          </w:p>
        </w:tc>
      </w:tr>
    </w:tbl>
    <w:p w14:paraId="281C1B6F" w14:textId="77777777" w:rsidR="00CC6793" w:rsidRDefault="00CC6793">
      <w:pPr>
        <w:sectPr w:rsidR="00CC6793">
          <w:pgSz w:w="11900" w:h="16838"/>
          <w:pgMar w:top="1172" w:right="846" w:bottom="418" w:left="1440" w:header="0" w:footer="0" w:gutter="0"/>
          <w:cols w:space="720" w:equalWidth="0">
            <w:col w:w="9620"/>
          </w:cols>
        </w:sectPr>
      </w:pPr>
    </w:p>
    <w:tbl>
      <w:tblPr>
        <w:tblW w:w="0" w:type="auto"/>
        <w:tblInd w:w="270" w:type="dxa"/>
        <w:tblLayout w:type="fixed"/>
        <w:tblCellMar>
          <w:left w:w="0" w:type="dxa"/>
          <w:right w:w="0" w:type="dxa"/>
        </w:tblCellMar>
        <w:tblLook w:val="04A0" w:firstRow="1" w:lastRow="0" w:firstColumn="1" w:lastColumn="0" w:noHBand="0" w:noVBand="1"/>
      </w:tblPr>
      <w:tblGrid>
        <w:gridCol w:w="580"/>
        <w:gridCol w:w="7020"/>
        <w:gridCol w:w="1760"/>
      </w:tblGrid>
      <w:tr w:rsidR="00CC6793" w14:paraId="27717CDC" w14:textId="77777777">
        <w:trPr>
          <w:trHeight w:val="326"/>
        </w:trPr>
        <w:tc>
          <w:tcPr>
            <w:tcW w:w="580" w:type="dxa"/>
            <w:tcBorders>
              <w:top w:val="single" w:sz="8" w:space="0" w:color="auto"/>
              <w:left w:val="single" w:sz="8" w:space="0" w:color="auto"/>
              <w:right w:val="single" w:sz="8" w:space="0" w:color="auto"/>
            </w:tcBorders>
            <w:vAlign w:val="bottom"/>
          </w:tcPr>
          <w:p w14:paraId="59553116" w14:textId="77777777" w:rsidR="00CC6793" w:rsidRDefault="00CC6793">
            <w:pPr>
              <w:rPr>
                <w:sz w:val="24"/>
                <w:szCs w:val="24"/>
              </w:rPr>
            </w:pPr>
          </w:p>
        </w:tc>
        <w:tc>
          <w:tcPr>
            <w:tcW w:w="7020" w:type="dxa"/>
            <w:tcBorders>
              <w:top w:val="single" w:sz="8" w:space="0" w:color="auto"/>
              <w:right w:val="single" w:sz="8" w:space="0" w:color="auto"/>
            </w:tcBorders>
            <w:vAlign w:val="bottom"/>
          </w:tcPr>
          <w:p w14:paraId="344908F0" w14:textId="77777777" w:rsidR="00CC6793" w:rsidRDefault="00F1068C">
            <w:pPr>
              <w:ind w:left="100"/>
              <w:rPr>
                <w:sz w:val="20"/>
                <w:szCs w:val="20"/>
              </w:rPr>
            </w:pPr>
            <w:r>
              <w:rPr>
                <w:rFonts w:eastAsia="Times New Roman"/>
                <w:sz w:val="28"/>
                <w:szCs w:val="28"/>
              </w:rPr>
              <w:t>века. Общая характеристика и основные тенденции и</w:t>
            </w:r>
          </w:p>
        </w:tc>
        <w:tc>
          <w:tcPr>
            <w:tcW w:w="1760" w:type="dxa"/>
            <w:tcBorders>
              <w:top w:val="single" w:sz="8" w:space="0" w:color="auto"/>
              <w:right w:val="single" w:sz="8" w:space="0" w:color="auto"/>
            </w:tcBorders>
            <w:vAlign w:val="bottom"/>
          </w:tcPr>
          <w:p w14:paraId="70E8A0E6" w14:textId="77777777" w:rsidR="00CC6793" w:rsidRDefault="00CC6793">
            <w:pPr>
              <w:rPr>
                <w:sz w:val="24"/>
                <w:szCs w:val="24"/>
              </w:rPr>
            </w:pPr>
          </w:p>
        </w:tc>
      </w:tr>
      <w:tr w:rsidR="00CC6793" w14:paraId="45D23C9C" w14:textId="77777777">
        <w:trPr>
          <w:trHeight w:val="326"/>
        </w:trPr>
        <w:tc>
          <w:tcPr>
            <w:tcW w:w="580" w:type="dxa"/>
            <w:tcBorders>
              <w:left w:val="single" w:sz="8" w:space="0" w:color="auto"/>
              <w:bottom w:val="single" w:sz="8" w:space="0" w:color="auto"/>
              <w:right w:val="single" w:sz="8" w:space="0" w:color="auto"/>
            </w:tcBorders>
            <w:vAlign w:val="bottom"/>
          </w:tcPr>
          <w:p w14:paraId="47CFCD94" w14:textId="77777777" w:rsidR="00CC6793" w:rsidRDefault="00CC6793">
            <w:pPr>
              <w:rPr>
                <w:sz w:val="24"/>
                <w:szCs w:val="24"/>
              </w:rPr>
            </w:pPr>
          </w:p>
        </w:tc>
        <w:tc>
          <w:tcPr>
            <w:tcW w:w="7020" w:type="dxa"/>
            <w:tcBorders>
              <w:bottom w:val="single" w:sz="8" w:space="0" w:color="auto"/>
              <w:right w:val="single" w:sz="8" w:space="0" w:color="auto"/>
            </w:tcBorders>
            <w:vAlign w:val="bottom"/>
          </w:tcPr>
          <w:p w14:paraId="0A0E6F73" w14:textId="77777777" w:rsidR="00CC6793" w:rsidRDefault="00F1068C">
            <w:pPr>
              <w:ind w:left="100"/>
              <w:rPr>
                <w:sz w:val="20"/>
                <w:szCs w:val="20"/>
              </w:rPr>
            </w:pPr>
            <w:r>
              <w:rPr>
                <w:rFonts w:eastAsia="Times New Roman"/>
                <w:sz w:val="28"/>
                <w:szCs w:val="28"/>
              </w:rPr>
              <w:t>развития театральной культуры России.</w:t>
            </w:r>
          </w:p>
        </w:tc>
        <w:tc>
          <w:tcPr>
            <w:tcW w:w="1760" w:type="dxa"/>
            <w:tcBorders>
              <w:bottom w:val="single" w:sz="8" w:space="0" w:color="auto"/>
              <w:right w:val="single" w:sz="8" w:space="0" w:color="auto"/>
            </w:tcBorders>
            <w:vAlign w:val="bottom"/>
          </w:tcPr>
          <w:p w14:paraId="66D64998" w14:textId="77777777" w:rsidR="00CC6793" w:rsidRDefault="00CC6793">
            <w:pPr>
              <w:rPr>
                <w:sz w:val="24"/>
                <w:szCs w:val="24"/>
              </w:rPr>
            </w:pPr>
          </w:p>
        </w:tc>
      </w:tr>
      <w:tr w:rsidR="00CC6793" w14:paraId="2AB2A403" w14:textId="77777777">
        <w:trPr>
          <w:trHeight w:val="308"/>
        </w:trPr>
        <w:tc>
          <w:tcPr>
            <w:tcW w:w="580" w:type="dxa"/>
            <w:tcBorders>
              <w:left w:val="single" w:sz="8" w:space="0" w:color="auto"/>
              <w:right w:val="single" w:sz="8" w:space="0" w:color="auto"/>
            </w:tcBorders>
            <w:vAlign w:val="bottom"/>
          </w:tcPr>
          <w:p w14:paraId="2D6C1832" w14:textId="77777777" w:rsidR="00CC6793" w:rsidRDefault="00F1068C">
            <w:pPr>
              <w:spacing w:line="308" w:lineRule="exact"/>
              <w:jc w:val="right"/>
              <w:rPr>
                <w:sz w:val="20"/>
                <w:szCs w:val="20"/>
              </w:rPr>
            </w:pPr>
            <w:r>
              <w:rPr>
                <w:rFonts w:eastAsia="Times New Roman"/>
                <w:sz w:val="28"/>
                <w:szCs w:val="28"/>
              </w:rPr>
              <w:t>19.</w:t>
            </w:r>
          </w:p>
        </w:tc>
        <w:tc>
          <w:tcPr>
            <w:tcW w:w="7020" w:type="dxa"/>
            <w:tcBorders>
              <w:right w:val="single" w:sz="8" w:space="0" w:color="auto"/>
            </w:tcBorders>
            <w:vAlign w:val="bottom"/>
          </w:tcPr>
          <w:p w14:paraId="26E902BE" w14:textId="77777777" w:rsidR="00CC6793" w:rsidRDefault="00F1068C">
            <w:pPr>
              <w:spacing w:line="308" w:lineRule="exact"/>
              <w:ind w:left="100"/>
              <w:rPr>
                <w:sz w:val="20"/>
                <w:szCs w:val="20"/>
              </w:rPr>
            </w:pPr>
            <w:r>
              <w:rPr>
                <w:rFonts w:eastAsia="Times New Roman"/>
                <w:sz w:val="28"/>
                <w:szCs w:val="28"/>
              </w:rPr>
              <w:t>Реализм на русской сцене. Влияние творчества великого</w:t>
            </w:r>
          </w:p>
        </w:tc>
        <w:tc>
          <w:tcPr>
            <w:tcW w:w="1760" w:type="dxa"/>
            <w:tcBorders>
              <w:right w:val="single" w:sz="8" w:space="0" w:color="auto"/>
            </w:tcBorders>
            <w:vAlign w:val="bottom"/>
          </w:tcPr>
          <w:p w14:paraId="541AFEED" w14:textId="77777777" w:rsidR="00CC6793" w:rsidRDefault="00F1068C">
            <w:pPr>
              <w:spacing w:line="308" w:lineRule="exact"/>
              <w:ind w:left="80"/>
              <w:rPr>
                <w:sz w:val="20"/>
                <w:szCs w:val="20"/>
              </w:rPr>
            </w:pPr>
            <w:r>
              <w:rPr>
                <w:rFonts w:eastAsia="Times New Roman"/>
                <w:sz w:val="28"/>
                <w:szCs w:val="28"/>
              </w:rPr>
              <w:t>1</w:t>
            </w:r>
          </w:p>
        </w:tc>
      </w:tr>
      <w:tr w:rsidR="00CC6793" w14:paraId="58C28D01" w14:textId="77777777">
        <w:trPr>
          <w:trHeight w:val="322"/>
        </w:trPr>
        <w:tc>
          <w:tcPr>
            <w:tcW w:w="580" w:type="dxa"/>
            <w:tcBorders>
              <w:left w:val="single" w:sz="8" w:space="0" w:color="auto"/>
              <w:right w:val="single" w:sz="8" w:space="0" w:color="auto"/>
            </w:tcBorders>
            <w:vAlign w:val="bottom"/>
          </w:tcPr>
          <w:p w14:paraId="224ADFBB" w14:textId="77777777" w:rsidR="00CC6793" w:rsidRDefault="00CC6793">
            <w:pPr>
              <w:rPr>
                <w:sz w:val="24"/>
                <w:szCs w:val="24"/>
              </w:rPr>
            </w:pPr>
          </w:p>
        </w:tc>
        <w:tc>
          <w:tcPr>
            <w:tcW w:w="7020" w:type="dxa"/>
            <w:tcBorders>
              <w:right w:val="single" w:sz="8" w:space="0" w:color="auto"/>
            </w:tcBorders>
            <w:vAlign w:val="bottom"/>
          </w:tcPr>
          <w:p w14:paraId="2D75DE34" w14:textId="77777777" w:rsidR="00CC6793" w:rsidRDefault="00F1068C">
            <w:pPr>
              <w:ind w:left="100"/>
              <w:rPr>
                <w:sz w:val="20"/>
                <w:szCs w:val="20"/>
              </w:rPr>
            </w:pPr>
            <w:r>
              <w:rPr>
                <w:rFonts w:eastAsia="Times New Roman"/>
                <w:sz w:val="28"/>
                <w:szCs w:val="28"/>
              </w:rPr>
              <w:t>драматурга  А.Н.  Островского  на  развитие  русского</w:t>
            </w:r>
          </w:p>
        </w:tc>
        <w:tc>
          <w:tcPr>
            <w:tcW w:w="1760" w:type="dxa"/>
            <w:tcBorders>
              <w:right w:val="single" w:sz="8" w:space="0" w:color="auto"/>
            </w:tcBorders>
            <w:vAlign w:val="bottom"/>
          </w:tcPr>
          <w:p w14:paraId="1DDA3F7E" w14:textId="77777777" w:rsidR="00CC6793" w:rsidRDefault="00CC6793">
            <w:pPr>
              <w:rPr>
                <w:sz w:val="24"/>
                <w:szCs w:val="24"/>
              </w:rPr>
            </w:pPr>
          </w:p>
        </w:tc>
      </w:tr>
      <w:tr w:rsidR="00CC6793" w14:paraId="29834429" w14:textId="77777777">
        <w:trPr>
          <w:trHeight w:val="326"/>
        </w:trPr>
        <w:tc>
          <w:tcPr>
            <w:tcW w:w="580" w:type="dxa"/>
            <w:tcBorders>
              <w:left w:val="single" w:sz="8" w:space="0" w:color="auto"/>
              <w:bottom w:val="single" w:sz="8" w:space="0" w:color="auto"/>
              <w:right w:val="single" w:sz="8" w:space="0" w:color="auto"/>
            </w:tcBorders>
            <w:vAlign w:val="bottom"/>
          </w:tcPr>
          <w:p w14:paraId="3AA83D19" w14:textId="77777777" w:rsidR="00CC6793" w:rsidRDefault="00CC6793">
            <w:pPr>
              <w:rPr>
                <w:sz w:val="24"/>
                <w:szCs w:val="24"/>
              </w:rPr>
            </w:pPr>
          </w:p>
        </w:tc>
        <w:tc>
          <w:tcPr>
            <w:tcW w:w="7020" w:type="dxa"/>
            <w:tcBorders>
              <w:bottom w:val="single" w:sz="8" w:space="0" w:color="auto"/>
              <w:right w:val="single" w:sz="8" w:space="0" w:color="auto"/>
            </w:tcBorders>
            <w:vAlign w:val="bottom"/>
          </w:tcPr>
          <w:p w14:paraId="633CCAD6" w14:textId="77777777" w:rsidR="00CC6793" w:rsidRDefault="00F1068C">
            <w:pPr>
              <w:ind w:left="100"/>
              <w:rPr>
                <w:sz w:val="20"/>
                <w:szCs w:val="20"/>
              </w:rPr>
            </w:pPr>
            <w:r>
              <w:rPr>
                <w:rFonts w:eastAsia="Times New Roman"/>
                <w:sz w:val="28"/>
                <w:szCs w:val="28"/>
              </w:rPr>
              <w:t>театра.</w:t>
            </w:r>
          </w:p>
        </w:tc>
        <w:tc>
          <w:tcPr>
            <w:tcW w:w="1760" w:type="dxa"/>
            <w:tcBorders>
              <w:bottom w:val="single" w:sz="8" w:space="0" w:color="auto"/>
              <w:right w:val="single" w:sz="8" w:space="0" w:color="auto"/>
            </w:tcBorders>
            <w:vAlign w:val="bottom"/>
          </w:tcPr>
          <w:p w14:paraId="2E3E5D05" w14:textId="77777777" w:rsidR="00CC6793" w:rsidRDefault="00CC6793">
            <w:pPr>
              <w:rPr>
                <w:sz w:val="24"/>
                <w:szCs w:val="24"/>
              </w:rPr>
            </w:pPr>
          </w:p>
        </w:tc>
      </w:tr>
      <w:tr w:rsidR="00CC6793" w14:paraId="40930AC0" w14:textId="77777777">
        <w:trPr>
          <w:trHeight w:val="312"/>
        </w:trPr>
        <w:tc>
          <w:tcPr>
            <w:tcW w:w="580" w:type="dxa"/>
            <w:tcBorders>
              <w:left w:val="single" w:sz="8" w:space="0" w:color="auto"/>
              <w:bottom w:val="single" w:sz="8" w:space="0" w:color="auto"/>
              <w:right w:val="single" w:sz="8" w:space="0" w:color="auto"/>
            </w:tcBorders>
            <w:vAlign w:val="bottom"/>
          </w:tcPr>
          <w:p w14:paraId="2BDAAD57" w14:textId="77777777" w:rsidR="00CC6793" w:rsidRDefault="00F1068C">
            <w:pPr>
              <w:spacing w:line="309" w:lineRule="exact"/>
              <w:jc w:val="right"/>
              <w:rPr>
                <w:sz w:val="20"/>
                <w:szCs w:val="20"/>
              </w:rPr>
            </w:pPr>
            <w:r>
              <w:rPr>
                <w:rFonts w:eastAsia="Times New Roman"/>
                <w:sz w:val="28"/>
                <w:szCs w:val="28"/>
              </w:rPr>
              <w:t>20.</w:t>
            </w:r>
          </w:p>
        </w:tc>
        <w:tc>
          <w:tcPr>
            <w:tcW w:w="7020" w:type="dxa"/>
            <w:tcBorders>
              <w:bottom w:val="single" w:sz="8" w:space="0" w:color="auto"/>
              <w:right w:val="single" w:sz="8" w:space="0" w:color="auto"/>
            </w:tcBorders>
            <w:vAlign w:val="bottom"/>
          </w:tcPr>
          <w:p w14:paraId="7F38B147" w14:textId="77777777" w:rsidR="00CC6793" w:rsidRDefault="00F1068C">
            <w:pPr>
              <w:spacing w:line="309" w:lineRule="exact"/>
              <w:ind w:left="100"/>
              <w:rPr>
                <w:sz w:val="20"/>
                <w:szCs w:val="20"/>
              </w:rPr>
            </w:pPr>
            <w:r>
              <w:rPr>
                <w:rFonts w:eastAsia="Times New Roman"/>
                <w:sz w:val="28"/>
                <w:szCs w:val="28"/>
              </w:rPr>
              <w:t>Творчество А.П. Чехова.</w:t>
            </w:r>
          </w:p>
        </w:tc>
        <w:tc>
          <w:tcPr>
            <w:tcW w:w="1760" w:type="dxa"/>
            <w:tcBorders>
              <w:bottom w:val="single" w:sz="8" w:space="0" w:color="auto"/>
              <w:right w:val="single" w:sz="8" w:space="0" w:color="auto"/>
            </w:tcBorders>
            <w:vAlign w:val="bottom"/>
          </w:tcPr>
          <w:p w14:paraId="3CF5E65B" w14:textId="77777777" w:rsidR="00CC6793" w:rsidRDefault="00F1068C">
            <w:pPr>
              <w:spacing w:line="309" w:lineRule="exact"/>
              <w:ind w:left="80"/>
              <w:rPr>
                <w:sz w:val="20"/>
                <w:szCs w:val="20"/>
              </w:rPr>
            </w:pPr>
            <w:r>
              <w:rPr>
                <w:rFonts w:eastAsia="Times New Roman"/>
                <w:sz w:val="28"/>
                <w:szCs w:val="28"/>
              </w:rPr>
              <w:t>1</w:t>
            </w:r>
          </w:p>
        </w:tc>
      </w:tr>
      <w:tr w:rsidR="00CC6793" w14:paraId="54410FBB" w14:textId="77777777">
        <w:trPr>
          <w:trHeight w:val="308"/>
        </w:trPr>
        <w:tc>
          <w:tcPr>
            <w:tcW w:w="580" w:type="dxa"/>
            <w:tcBorders>
              <w:left w:val="single" w:sz="8" w:space="0" w:color="auto"/>
              <w:right w:val="single" w:sz="8" w:space="0" w:color="auto"/>
            </w:tcBorders>
            <w:vAlign w:val="bottom"/>
          </w:tcPr>
          <w:p w14:paraId="64102B7C" w14:textId="77777777" w:rsidR="00CC6793" w:rsidRDefault="00F1068C">
            <w:pPr>
              <w:spacing w:line="308" w:lineRule="exact"/>
              <w:jc w:val="right"/>
              <w:rPr>
                <w:sz w:val="20"/>
                <w:szCs w:val="20"/>
              </w:rPr>
            </w:pPr>
            <w:r>
              <w:rPr>
                <w:rFonts w:eastAsia="Times New Roman"/>
                <w:sz w:val="28"/>
                <w:szCs w:val="28"/>
              </w:rPr>
              <w:t>21.</w:t>
            </w:r>
          </w:p>
        </w:tc>
        <w:tc>
          <w:tcPr>
            <w:tcW w:w="7020" w:type="dxa"/>
            <w:tcBorders>
              <w:right w:val="single" w:sz="8" w:space="0" w:color="auto"/>
            </w:tcBorders>
            <w:vAlign w:val="bottom"/>
          </w:tcPr>
          <w:p w14:paraId="5B6115AD" w14:textId="77777777" w:rsidR="00CC6793" w:rsidRDefault="00F1068C">
            <w:pPr>
              <w:spacing w:line="308" w:lineRule="exact"/>
              <w:ind w:left="100"/>
              <w:rPr>
                <w:sz w:val="20"/>
                <w:szCs w:val="20"/>
              </w:rPr>
            </w:pPr>
            <w:r>
              <w:rPr>
                <w:rFonts w:eastAsia="Times New Roman"/>
                <w:sz w:val="28"/>
                <w:szCs w:val="28"/>
              </w:rPr>
              <w:t>Новации и творческие поиски К.С. Станиславского и</w:t>
            </w:r>
          </w:p>
        </w:tc>
        <w:tc>
          <w:tcPr>
            <w:tcW w:w="1760" w:type="dxa"/>
            <w:tcBorders>
              <w:right w:val="single" w:sz="8" w:space="0" w:color="auto"/>
            </w:tcBorders>
            <w:vAlign w:val="bottom"/>
          </w:tcPr>
          <w:p w14:paraId="368981B0" w14:textId="77777777" w:rsidR="00CC6793" w:rsidRDefault="00F1068C">
            <w:pPr>
              <w:spacing w:line="308" w:lineRule="exact"/>
              <w:ind w:left="80"/>
              <w:rPr>
                <w:sz w:val="20"/>
                <w:szCs w:val="20"/>
              </w:rPr>
            </w:pPr>
            <w:r>
              <w:rPr>
                <w:rFonts w:eastAsia="Times New Roman"/>
                <w:sz w:val="28"/>
                <w:szCs w:val="28"/>
              </w:rPr>
              <w:t>2</w:t>
            </w:r>
          </w:p>
        </w:tc>
      </w:tr>
      <w:tr w:rsidR="00CC6793" w14:paraId="0EF2E3A1" w14:textId="77777777">
        <w:trPr>
          <w:trHeight w:val="325"/>
        </w:trPr>
        <w:tc>
          <w:tcPr>
            <w:tcW w:w="580" w:type="dxa"/>
            <w:tcBorders>
              <w:left w:val="single" w:sz="8" w:space="0" w:color="auto"/>
              <w:bottom w:val="single" w:sz="8" w:space="0" w:color="auto"/>
              <w:right w:val="single" w:sz="8" w:space="0" w:color="auto"/>
            </w:tcBorders>
            <w:vAlign w:val="bottom"/>
          </w:tcPr>
          <w:p w14:paraId="5F056E1F" w14:textId="77777777" w:rsidR="00CC6793" w:rsidRDefault="00CC6793">
            <w:pPr>
              <w:rPr>
                <w:sz w:val="24"/>
                <w:szCs w:val="24"/>
              </w:rPr>
            </w:pPr>
          </w:p>
        </w:tc>
        <w:tc>
          <w:tcPr>
            <w:tcW w:w="7020" w:type="dxa"/>
            <w:tcBorders>
              <w:bottom w:val="single" w:sz="8" w:space="0" w:color="auto"/>
              <w:right w:val="single" w:sz="8" w:space="0" w:color="auto"/>
            </w:tcBorders>
            <w:vAlign w:val="bottom"/>
          </w:tcPr>
          <w:p w14:paraId="6E5E7865" w14:textId="77777777" w:rsidR="00CC6793" w:rsidRDefault="00F1068C">
            <w:pPr>
              <w:ind w:left="100"/>
              <w:rPr>
                <w:sz w:val="20"/>
                <w:szCs w:val="20"/>
              </w:rPr>
            </w:pPr>
            <w:r>
              <w:rPr>
                <w:rFonts w:eastAsia="Times New Roman"/>
                <w:sz w:val="28"/>
                <w:szCs w:val="28"/>
              </w:rPr>
              <w:t>В.И. Немировича-Данченко.</w:t>
            </w:r>
          </w:p>
        </w:tc>
        <w:tc>
          <w:tcPr>
            <w:tcW w:w="1760" w:type="dxa"/>
            <w:tcBorders>
              <w:bottom w:val="single" w:sz="8" w:space="0" w:color="auto"/>
              <w:right w:val="single" w:sz="8" w:space="0" w:color="auto"/>
            </w:tcBorders>
            <w:vAlign w:val="bottom"/>
          </w:tcPr>
          <w:p w14:paraId="393DB26D" w14:textId="77777777" w:rsidR="00CC6793" w:rsidRDefault="00CC6793">
            <w:pPr>
              <w:rPr>
                <w:sz w:val="24"/>
                <w:szCs w:val="24"/>
              </w:rPr>
            </w:pPr>
          </w:p>
        </w:tc>
      </w:tr>
      <w:tr w:rsidR="00CC6793" w14:paraId="75864D51" w14:textId="77777777">
        <w:trPr>
          <w:trHeight w:val="310"/>
        </w:trPr>
        <w:tc>
          <w:tcPr>
            <w:tcW w:w="580" w:type="dxa"/>
            <w:tcBorders>
              <w:left w:val="single" w:sz="8" w:space="0" w:color="auto"/>
              <w:right w:val="single" w:sz="8" w:space="0" w:color="auto"/>
            </w:tcBorders>
            <w:vAlign w:val="bottom"/>
          </w:tcPr>
          <w:p w14:paraId="17135DC6" w14:textId="77777777" w:rsidR="00CC6793" w:rsidRDefault="00F1068C">
            <w:pPr>
              <w:spacing w:line="310" w:lineRule="exact"/>
              <w:jc w:val="right"/>
              <w:rPr>
                <w:sz w:val="20"/>
                <w:szCs w:val="20"/>
              </w:rPr>
            </w:pPr>
            <w:r>
              <w:rPr>
                <w:rFonts w:eastAsia="Times New Roman"/>
                <w:sz w:val="28"/>
                <w:szCs w:val="28"/>
              </w:rPr>
              <w:t>22.</w:t>
            </w:r>
          </w:p>
        </w:tc>
        <w:tc>
          <w:tcPr>
            <w:tcW w:w="7020" w:type="dxa"/>
            <w:tcBorders>
              <w:right w:val="single" w:sz="8" w:space="0" w:color="auto"/>
            </w:tcBorders>
            <w:vAlign w:val="bottom"/>
          </w:tcPr>
          <w:p w14:paraId="5D0136F1" w14:textId="77777777" w:rsidR="00CC6793" w:rsidRDefault="00F1068C">
            <w:pPr>
              <w:spacing w:line="310" w:lineRule="exact"/>
              <w:ind w:left="100"/>
              <w:rPr>
                <w:sz w:val="20"/>
                <w:szCs w:val="20"/>
              </w:rPr>
            </w:pPr>
            <w:r>
              <w:rPr>
                <w:rFonts w:eastAsia="Times New Roman"/>
                <w:sz w:val="28"/>
                <w:szCs w:val="28"/>
              </w:rPr>
              <w:t>Деятельность   и   художественные   принципы   В.Э.</w:t>
            </w:r>
          </w:p>
        </w:tc>
        <w:tc>
          <w:tcPr>
            <w:tcW w:w="1760" w:type="dxa"/>
            <w:tcBorders>
              <w:right w:val="single" w:sz="8" w:space="0" w:color="auto"/>
            </w:tcBorders>
            <w:vAlign w:val="bottom"/>
          </w:tcPr>
          <w:p w14:paraId="12A5965E" w14:textId="77777777" w:rsidR="00CC6793" w:rsidRDefault="00F1068C">
            <w:pPr>
              <w:spacing w:line="310" w:lineRule="exact"/>
              <w:ind w:left="80"/>
              <w:rPr>
                <w:sz w:val="20"/>
                <w:szCs w:val="20"/>
              </w:rPr>
            </w:pPr>
            <w:r>
              <w:rPr>
                <w:rFonts w:eastAsia="Times New Roman"/>
                <w:sz w:val="28"/>
                <w:szCs w:val="28"/>
              </w:rPr>
              <w:t>1</w:t>
            </w:r>
          </w:p>
        </w:tc>
      </w:tr>
      <w:tr w:rsidR="00CC6793" w14:paraId="3212EC26" w14:textId="77777777">
        <w:trPr>
          <w:trHeight w:val="325"/>
        </w:trPr>
        <w:tc>
          <w:tcPr>
            <w:tcW w:w="580" w:type="dxa"/>
            <w:tcBorders>
              <w:left w:val="single" w:sz="8" w:space="0" w:color="auto"/>
              <w:bottom w:val="single" w:sz="8" w:space="0" w:color="auto"/>
              <w:right w:val="single" w:sz="8" w:space="0" w:color="auto"/>
            </w:tcBorders>
            <w:vAlign w:val="bottom"/>
          </w:tcPr>
          <w:p w14:paraId="3C510CF8" w14:textId="77777777" w:rsidR="00CC6793" w:rsidRDefault="00CC6793">
            <w:pPr>
              <w:rPr>
                <w:sz w:val="24"/>
                <w:szCs w:val="24"/>
              </w:rPr>
            </w:pPr>
          </w:p>
        </w:tc>
        <w:tc>
          <w:tcPr>
            <w:tcW w:w="7020" w:type="dxa"/>
            <w:tcBorders>
              <w:bottom w:val="single" w:sz="8" w:space="0" w:color="auto"/>
              <w:right w:val="single" w:sz="8" w:space="0" w:color="auto"/>
            </w:tcBorders>
            <w:vAlign w:val="bottom"/>
          </w:tcPr>
          <w:p w14:paraId="0C6B5958" w14:textId="77777777" w:rsidR="00CC6793" w:rsidRDefault="00F1068C">
            <w:pPr>
              <w:ind w:left="100"/>
              <w:rPr>
                <w:sz w:val="20"/>
                <w:szCs w:val="20"/>
              </w:rPr>
            </w:pPr>
            <w:r>
              <w:rPr>
                <w:rFonts w:eastAsia="Times New Roman"/>
                <w:sz w:val="28"/>
                <w:szCs w:val="28"/>
              </w:rPr>
              <w:t>Мейерхольда, Е.Б.Вахтангова.</w:t>
            </w:r>
          </w:p>
        </w:tc>
        <w:tc>
          <w:tcPr>
            <w:tcW w:w="1760" w:type="dxa"/>
            <w:tcBorders>
              <w:bottom w:val="single" w:sz="8" w:space="0" w:color="auto"/>
              <w:right w:val="single" w:sz="8" w:space="0" w:color="auto"/>
            </w:tcBorders>
            <w:vAlign w:val="bottom"/>
          </w:tcPr>
          <w:p w14:paraId="0D4F30E1" w14:textId="77777777" w:rsidR="00CC6793" w:rsidRDefault="00CC6793">
            <w:pPr>
              <w:rPr>
                <w:sz w:val="24"/>
                <w:szCs w:val="24"/>
              </w:rPr>
            </w:pPr>
          </w:p>
        </w:tc>
      </w:tr>
      <w:tr w:rsidR="00CC6793" w14:paraId="1C4A88FF" w14:textId="77777777">
        <w:trPr>
          <w:trHeight w:val="312"/>
        </w:trPr>
        <w:tc>
          <w:tcPr>
            <w:tcW w:w="580" w:type="dxa"/>
            <w:tcBorders>
              <w:left w:val="single" w:sz="8" w:space="0" w:color="auto"/>
              <w:bottom w:val="single" w:sz="8" w:space="0" w:color="auto"/>
              <w:right w:val="single" w:sz="8" w:space="0" w:color="auto"/>
            </w:tcBorders>
            <w:vAlign w:val="bottom"/>
          </w:tcPr>
          <w:p w14:paraId="1AFA416D" w14:textId="77777777" w:rsidR="00CC6793" w:rsidRDefault="00F1068C">
            <w:pPr>
              <w:spacing w:line="308" w:lineRule="exact"/>
              <w:jc w:val="right"/>
              <w:rPr>
                <w:sz w:val="20"/>
                <w:szCs w:val="20"/>
              </w:rPr>
            </w:pPr>
            <w:r>
              <w:rPr>
                <w:rFonts w:eastAsia="Times New Roman"/>
                <w:sz w:val="28"/>
                <w:szCs w:val="28"/>
              </w:rPr>
              <w:t>23.</w:t>
            </w:r>
          </w:p>
        </w:tc>
        <w:tc>
          <w:tcPr>
            <w:tcW w:w="7020" w:type="dxa"/>
            <w:tcBorders>
              <w:bottom w:val="single" w:sz="8" w:space="0" w:color="auto"/>
              <w:right w:val="single" w:sz="8" w:space="0" w:color="auto"/>
            </w:tcBorders>
            <w:vAlign w:val="bottom"/>
          </w:tcPr>
          <w:p w14:paraId="0DACC15A" w14:textId="77777777" w:rsidR="00CC6793" w:rsidRDefault="00F1068C">
            <w:pPr>
              <w:spacing w:line="308" w:lineRule="exact"/>
              <w:ind w:left="100"/>
              <w:rPr>
                <w:sz w:val="20"/>
                <w:szCs w:val="20"/>
              </w:rPr>
            </w:pPr>
            <w:r>
              <w:rPr>
                <w:rFonts w:eastAsia="Times New Roman"/>
                <w:sz w:val="28"/>
                <w:szCs w:val="28"/>
              </w:rPr>
              <w:t>Театры Республики Башкортостан.</w:t>
            </w:r>
          </w:p>
        </w:tc>
        <w:tc>
          <w:tcPr>
            <w:tcW w:w="1760" w:type="dxa"/>
            <w:tcBorders>
              <w:bottom w:val="single" w:sz="8" w:space="0" w:color="auto"/>
              <w:right w:val="single" w:sz="8" w:space="0" w:color="auto"/>
            </w:tcBorders>
            <w:vAlign w:val="bottom"/>
          </w:tcPr>
          <w:p w14:paraId="37824980" w14:textId="77777777" w:rsidR="00CC6793" w:rsidRDefault="00F1068C">
            <w:pPr>
              <w:spacing w:line="308" w:lineRule="exact"/>
              <w:ind w:left="80"/>
              <w:rPr>
                <w:sz w:val="20"/>
                <w:szCs w:val="20"/>
              </w:rPr>
            </w:pPr>
            <w:r>
              <w:rPr>
                <w:rFonts w:eastAsia="Times New Roman"/>
                <w:sz w:val="28"/>
                <w:szCs w:val="28"/>
              </w:rPr>
              <w:t>1</w:t>
            </w:r>
          </w:p>
        </w:tc>
      </w:tr>
      <w:tr w:rsidR="00CC6793" w14:paraId="3601C832" w14:textId="77777777">
        <w:trPr>
          <w:trHeight w:val="312"/>
        </w:trPr>
        <w:tc>
          <w:tcPr>
            <w:tcW w:w="580" w:type="dxa"/>
            <w:tcBorders>
              <w:left w:val="single" w:sz="8" w:space="0" w:color="auto"/>
              <w:bottom w:val="single" w:sz="8" w:space="0" w:color="auto"/>
              <w:right w:val="single" w:sz="8" w:space="0" w:color="auto"/>
            </w:tcBorders>
            <w:vAlign w:val="bottom"/>
          </w:tcPr>
          <w:p w14:paraId="72765BC7" w14:textId="77777777" w:rsidR="00CC6793" w:rsidRDefault="00F1068C">
            <w:pPr>
              <w:spacing w:line="308" w:lineRule="exact"/>
              <w:jc w:val="right"/>
              <w:rPr>
                <w:sz w:val="20"/>
                <w:szCs w:val="20"/>
              </w:rPr>
            </w:pPr>
            <w:r>
              <w:rPr>
                <w:rFonts w:eastAsia="Times New Roman"/>
                <w:sz w:val="28"/>
                <w:szCs w:val="28"/>
              </w:rPr>
              <w:t>24.</w:t>
            </w:r>
          </w:p>
        </w:tc>
        <w:tc>
          <w:tcPr>
            <w:tcW w:w="7020" w:type="dxa"/>
            <w:tcBorders>
              <w:bottom w:val="single" w:sz="8" w:space="0" w:color="auto"/>
              <w:right w:val="single" w:sz="8" w:space="0" w:color="auto"/>
            </w:tcBorders>
            <w:vAlign w:val="bottom"/>
          </w:tcPr>
          <w:p w14:paraId="41ABC386" w14:textId="77777777" w:rsidR="00CC6793" w:rsidRDefault="00F1068C">
            <w:pPr>
              <w:spacing w:line="308" w:lineRule="exact"/>
              <w:ind w:left="100"/>
              <w:rPr>
                <w:sz w:val="20"/>
                <w:szCs w:val="20"/>
              </w:rPr>
            </w:pPr>
            <w:r>
              <w:rPr>
                <w:rFonts w:eastAsia="Times New Roman"/>
                <w:sz w:val="28"/>
                <w:szCs w:val="28"/>
              </w:rPr>
              <w:t>Русское театральное искусство ХХ века.</w:t>
            </w:r>
          </w:p>
        </w:tc>
        <w:tc>
          <w:tcPr>
            <w:tcW w:w="1760" w:type="dxa"/>
            <w:tcBorders>
              <w:bottom w:val="single" w:sz="8" w:space="0" w:color="auto"/>
              <w:right w:val="single" w:sz="8" w:space="0" w:color="auto"/>
            </w:tcBorders>
            <w:vAlign w:val="bottom"/>
          </w:tcPr>
          <w:p w14:paraId="7578CA9C" w14:textId="77777777" w:rsidR="00CC6793" w:rsidRDefault="00F1068C">
            <w:pPr>
              <w:spacing w:line="308" w:lineRule="exact"/>
              <w:ind w:left="80"/>
              <w:rPr>
                <w:sz w:val="20"/>
                <w:szCs w:val="20"/>
              </w:rPr>
            </w:pPr>
            <w:r>
              <w:rPr>
                <w:rFonts w:eastAsia="Times New Roman"/>
                <w:sz w:val="28"/>
                <w:szCs w:val="28"/>
              </w:rPr>
              <w:t>2</w:t>
            </w:r>
          </w:p>
        </w:tc>
      </w:tr>
      <w:tr w:rsidR="00CC6793" w14:paraId="1666A2EC" w14:textId="77777777">
        <w:trPr>
          <w:trHeight w:val="312"/>
        </w:trPr>
        <w:tc>
          <w:tcPr>
            <w:tcW w:w="580" w:type="dxa"/>
            <w:tcBorders>
              <w:left w:val="single" w:sz="8" w:space="0" w:color="auto"/>
              <w:bottom w:val="single" w:sz="8" w:space="0" w:color="auto"/>
              <w:right w:val="single" w:sz="8" w:space="0" w:color="auto"/>
            </w:tcBorders>
            <w:vAlign w:val="bottom"/>
          </w:tcPr>
          <w:p w14:paraId="7D69F403" w14:textId="77777777" w:rsidR="00CC6793" w:rsidRDefault="00CC6793">
            <w:pPr>
              <w:rPr>
                <w:sz w:val="24"/>
                <w:szCs w:val="24"/>
              </w:rPr>
            </w:pPr>
          </w:p>
        </w:tc>
        <w:tc>
          <w:tcPr>
            <w:tcW w:w="7020" w:type="dxa"/>
            <w:tcBorders>
              <w:bottom w:val="single" w:sz="8" w:space="0" w:color="auto"/>
              <w:right w:val="single" w:sz="8" w:space="0" w:color="auto"/>
            </w:tcBorders>
            <w:vAlign w:val="bottom"/>
          </w:tcPr>
          <w:p w14:paraId="64C30CBA" w14:textId="77777777" w:rsidR="00CC6793" w:rsidRDefault="00F1068C">
            <w:pPr>
              <w:spacing w:line="309" w:lineRule="exact"/>
              <w:ind w:left="100"/>
              <w:rPr>
                <w:sz w:val="20"/>
                <w:szCs w:val="20"/>
              </w:rPr>
            </w:pPr>
            <w:r>
              <w:rPr>
                <w:rFonts w:eastAsia="Times New Roman"/>
                <w:sz w:val="28"/>
                <w:szCs w:val="28"/>
              </w:rPr>
              <w:t>ИТОГО</w:t>
            </w:r>
          </w:p>
        </w:tc>
        <w:tc>
          <w:tcPr>
            <w:tcW w:w="1760" w:type="dxa"/>
            <w:tcBorders>
              <w:bottom w:val="single" w:sz="8" w:space="0" w:color="auto"/>
              <w:right w:val="single" w:sz="8" w:space="0" w:color="auto"/>
            </w:tcBorders>
            <w:vAlign w:val="bottom"/>
          </w:tcPr>
          <w:p w14:paraId="29CC1C4E" w14:textId="77777777" w:rsidR="00CC6793" w:rsidRDefault="00F1068C">
            <w:pPr>
              <w:spacing w:line="309" w:lineRule="exact"/>
              <w:ind w:left="80"/>
              <w:rPr>
                <w:sz w:val="20"/>
                <w:szCs w:val="20"/>
              </w:rPr>
            </w:pPr>
            <w:r>
              <w:rPr>
                <w:rFonts w:eastAsia="Times New Roman"/>
                <w:sz w:val="28"/>
                <w:szCs w:val="28"/>
              </w:rPr>
              <w:t>34</w:t>
            </w:r>
          </w:p>
        </w:tc>
      </w:tr>
    </w:tbl>
    <w:p w14:paraId="7A84EF41" w14:textId="77777777" w:rsidR="00CC6793" w:rsidRDefault="00CC6793">
      <w:pPr>
        <w:spacing w:line="200" w:lineRule="exact"/>
        <w:rPr>
          <w:sz w:val="20"/>
          <w:szCs w:val="20"/>
        </w:rPr>
      </w:pPr>
    </w:p>
    <w:p w14:paraId="58DB814E" w14:textId="77777777" w:rsidR="00CC6793" w:rsidRDefault="00CC6793">
      <w:pPr>
        <w:spacing w:line="234" w:lineRule="exact"/>
        <w:rPr>
          <w:sz w:val="20"/>
          <w:szCs w:val="20"/>
        </w:rPr>
      </w:pPr>
    </w:p>
    <w:p w14:paraId="77FC6E5D" w14:textId="77777777" w:rsidR="00CC6793" w:rsidRDefault="00F1068C">
      <w:pPr>
        <w:ind w:left="260"/>
        <w:rPr>
          <w:sz w:val="20"/>
          <w:szCs w:val="20"/>
        </w:rPr>
      </w:pPr>
      <w:r>
        <w:rPr>
          <w:rFonts w:eastAsia="Times New Roman"/>
          <w:sz w:val="28"/>
          <w:szCs w:val="28"/>
        </w:rPr>
        <w:t>Тема 1. Введение в теорию и историю театрального искусства</w:t>
      </w:r>
    </w:p>
    <w:p w14:paraId="2A22EE9B" w14:textId="77777777" w:rsidR="00CC6793" w:rsidRDefault="00CC6793">
      <w:pPr>
        <w:spacing w:line="120" w:lineRule="exact"/>
        <w:rPr>
          <w:sz w:val="20"/>
          <w:szCs w:val="20"/>
        </w:rPr>
      </w:pPr>
    </w:p>
    <w:p w14:paraId="19287DDD" w14:textId="77777777" w:rsidR="00CC6793" w:rsidRDefault="00F1068C">
      <w:pPr>
        <w:ind w:left="260"/>
        <w:rPr>
          <w:sz w:val="20"/>
          <w:szCs w:val="20"/>
        </w:rPr>
      </w:pPr>
      <w:r>
        <w:rPr>
          <w:rFonts w:eastAsia="Times New Roman"/>
          <w:sz w:val="28"/>
          <w:szCs w:val="28"/>
        </w:rPr>
        <w:t>Предмет, категории и понятия теории и истории театрального искусства.</w:t>
      </w:r>
    </w:p>
    <w:p w14:paraId="41713AB0" w14:textId="77777777" w:rsidR="00CC6793" w:rsidRDefault="00F1068C">
      <w:pPr>
        <w:ind w:left="260"/>
        <w:rPr>
          <w:sz w:val="20"/>
          <w:szCs w:val="20"/>
        </w:rPr>
      </w:pPr>
      <w:r>
        <w:rPr>
          <w:rFonts w:eastAsia="Times New Roman"/>
          <w:sz w:val="28"/>
          <w:szCs w:val="28"/>
        </w:rPr>
        <w:t>Историческая типология театральных культур.</w:t>
      </w:r>
    </w:p>
    <w:p w14:paraId="2FE53CA4" w14:textId="77777777" w:rsidR="00CC6793" w:rsidRDefault="00CC6793">
      <w:pPr>
        <w:spacing w:line="2" w:lineRule="exact"/>
        <w:rPr>
          <w:sz w:val="20"/>
          <w:szCs w:val="20"/>
        </w:rPr>
      </w:pPr>
    </w:p>
    <w:p w14:paraId="08543D18" w14:textId="77777777" w:rsidR="00CC6793" w:rsidRDefault="00F1068C">
      <w:pPr>
        <w:ind w:left="260"/>
        <w:rPr>
          <w:sz w:val="20"/>
          <w:szCs w:val="20"/>
        </w:rPr>
      </w:pPr>
      <w:r>
        <w:rPr>
          <w:rFonts w:eastAsia="Times New Roman"/>
          <w:sz w:val="28"/>
          <w:szCs w:val="28"/>
        </w:rPr>
        <w:t>Театр как феномен культуры.</w:t>
      </w:r>
    </w:p>
    <w:p w14:paraId="22B86935" w14:textId="77777777" w:rsidR="00CC6793" w:rsidRDefault="00CC6793">
      <w:pPr>
        <w:spacing w:line="120" w:lineRule="exact"/>
        <w:rPr>
          <w:sz w:val="20"/>
          <w:szCs w:val="20"/>
        </w:rPr>
      </w:pPr>
    </w:p>
    <w:p w14:paraId="17A8E588" w14:textId="77777777" w:rsidR="00CC6793" w:rsidRDefault="00F1068C">
      <w:pPr>
        <w:ind w:left="260"/>
        <w:rPr>
          <w:sz w:val="20"/>
          <w:szCs w:val="20"/>
        </w:rPr>
      </w:pPr>
      <w:r>
        <w:rPr>
          <w:rFonts w:eastAsia="Times New Roman"/>
          <w:sz w:val="28"/>
          <w:szCs w:val="28"/>
        </w:rPr>
        <w:t>Тема 2. Развитие театра в Древней Греции</w:t>
      </w:r>
    </w:p>
    <w:p w14:paraId="457A4CA0" w14:textId="77777777" w:rsidR="00CC6793" w:rsidRDefault="00CC6793">
      <w:pPr>
        <w:spacing w:line="120" w:lineRule="exact"/>
        <w:rPr>
          <w:sz w:val="20"/>
          <w:szCs w:val="20"/>
        </w:rPr>
      </w:pPr>
    </w:p>
    <w:p w14:paraId="7FDA7521" w14:textId="77777777" w:rsidR="00CC6793" w:rsidRDefault="00F1068C">
      <w:pPr>
        <w:ind w:left="260"/>
        <w:rPr>
          <w:sz w:val="20"/>
          <w:szCs w:val="20"/>
        </w:rPr>
      </w:pPr>
      <w:r>
        <w:rPr>
          <w:rFonts w:eastAsia="Times New Roman"/>
          <w:sz w:val="28"/>
          <w:szCs w:val="28"/>
        </w:rPr>
        <w:t>Роль театра в общественно – политической жизни в Древней Греции.</w:t>
      </w:r>
    </w:p>
    <w:p w14:paraId="7ACC7F7A" w14:textId="77777777" w:rsidR="00CC6793" w:rsidRDefault="00F1068C">
      <w:pPr>
        <w:ind w:left="260"/>
        <w:rPr>
          <w:sz w:val="20"/>
          <w:szCs w:val="20"/>
        </w:rPr>
      </w:pPr>
      <w:r>
        <w:rPr>
          <w:rFonts w:eastAsia="Times New Roman"/>
          <w:sz w:val="28"/>
          <w:szCs w:val="28"/>
        </w:rPr>
        <w:t>Происхождение древнегреческой драмы.</w:t>
      </w:r>
    </w:p>
    <w:p w14:paraId="12435B57" w14:textId="77777777" w:rsidR="00CC6793" w:rsidRDefault="00F1068C">
      <w:pPr>
        <w:ind w:left="260"/>
        <w:rPr>
          <w:sz w:val="20"/>
          <w:szCs w:val="20"/>
        </w:rPr>
      </w:pPr>
      <w:r>
        <w:rPr>
          <w:rFonts w:eastAsia="Times New Roman"/>
          <w:sz w:val="28"/>
          <w:szCs w:val="28"/>
        </w:rPr>
        <w:t>Значение государства в организации театральных представлений.</w:t>
      </w:r>
    </w:p>
    <w:p w14:paraId="3D13E15D" w14:textId="77777777" w:rsidR="00CC6793" w:rsidRDefault="00F1068C">
      <w:pPr>
        <w:spacing w:line="239" w:lineRule="auto"/>
        <w:ind w:left="260"/>
        <w:rPr>
          <w:sz w:val="20"/>
          <w:szCs w:val="20"/>
        </w:rPr>
      </w:pPr>
      <w:r>
        <w:rPr>
          <w:rFonts w:eastAsia="Times New Roman"/>
          <w:sz w:val="28"/>
          <w:szCs w:val="28"/>
        </w:rPr>
        <w:t>Архитектура древнегреческого театра.</w:t>
      </w:r>
    </w:p>
    <w:p w14:paraId="3EB96E93" w14:textId="77777777" w:rsidR="00CC6793" w:rsidRDefault="00CC6793">
      <w:pPr>
        <w:spacing w:line="16" w:lineRule="exact"/>
        <w:rPr>
          <w:sz w:val="20"/>
          <w:szCs w:val="20"/>
        </w:rPr>
      </w:pPr>
    </w:p>
    <w:p w14:paraId="6AD3C34F" w14:textId="77777777" w:rsidR="00CC6793" w:rsidRDefault="00F1068C">
      <w:pPr>
        <w:spacing w:line="319" w:lineRule="auto"/>
        <w:ind w:left="260" w:right="780"/>
        <w:rPr>
          <w:sz w:val="20"/>
          <w:szCs w:val="20"/>
        </w:rPr>
      </w:pPr>
      <w:r>
        <w:rPr>
          <w:rFonts w:eastAsia="Times New Roman"/>
          <w:sz w:val="28"/>
          <w:szCs w:val="28"/>
        </w:rPr>
        <w:t>Характеристика театральных представлений посвященных богу Дионису. Тема 3. Театральная культура Древнего Рима</w:t>
      </w:r>
    </w:p>
    <w:p w14:paraId="58F89998" w14:textId="77777777" w:rsidR="00CC6793" w:rsidRDefault="00CC6793">
      <w:pPr>
        <w:spacing w:line="14" w:lineRule="exact"/>
        <w:rPr>
          <w:sz w:val="20"/>
          <w:szCs w:val="20"/>
        </w:rPr>
      </w:pPr>
    </w:p>
    <w:p w14:paraId="54294BA3" w14:textId="77777777" w:rsidR="00CC6793" w:rsidRDefault="00F1068C">
      <w:pPr>
        <w:ind w:left="260"/>
        <w:rPr>
          <w:sz w:val="20"/>
          <w:szCs w:val="20"/>
        </w:rPr>
      </w:pPr>
      <w:r>
        <w:rPr>
          <w:rFonts w:eastAsia="Times New Roman"/>
          <w:sz w:val="28"/>
          <w:szCs w:val="28"/>
        </w:rPr>
        <w:t>Общая характеристика культуры античного общества.</w:t>
      </w:r>
    </w:p>
    <w:p w14:paraId="4F4789E0" w14:textId="77777777" w:rsidR="00CC6793" w:rsidRDefault="00F1068C">
      <w:pPr>
        <w:ind w:left="260"/>
        <w:rPr>
          <w:sz w:val="20"/>
          <w:szCs w:val="20"/>
        </w:rPr>
      </w:pPr>
      <w:r>
        <w:rPr>
          <w:rFonts w:eastAsia="Times New Roman"/>
          <w:sz w:val="28"/>
          <w:szCs w:val="28"/>
        </w:rPr>
        <w:t>Истоки римского театра.</w:t>
      </w:r>
    </w:p>
    <w:p w14:paraId="0681322A" w14:textId="77777777" w:rsidR="00CC6793" w:rsidRDefault="00F1068C">
      <w:pPr>
        <w:ind w:left="260"/>
        <w:rPr>
          <w:sz w:val="20"/>
          <w:szCs w:val="20"/>
        </w:rPr>
      </w:pPr>
      <w:r>
        <w:rPr>
          <w:rFonts w:eastAsia="Times New Roman"/>
          <w:sz w:val="28"/>
          <w:szCs w:val="28"/>
        </w:rPr>
        <w:t>Римский театр императорской эпохи.</w:t>
      </w:r>
    </w:p>
    <w:p w14:paraId="256E3C4B" w14:textId="77777777" w:rsidR="00CC6793" w:rsidRDefault="00CC6793">
      <w:pPr>
        <w:spacing w:line="13" w:lineRule="exact"/>
        <w:rPr>
          <w:sz w:val="20"/>
          <w:szCs w:val="20"/>
        </w:rPr>
      </w:pPr>
    </w:p>
    <w:p w14:paraId="110BC438" w14:textId="77777777" w:rsidR="00CC6793" w:rsidRDefault="00F1068C">
      <w:pPr>
        <w:spacing w:line="235" w:lineRule="auto"/>
        <w:ind w:left="260" w:right="20"/>
        <w:rPr>
          <w:sz w:val="20"/>
          <w:szCs w:val="20"/>
        </w:rPr>
      </w:pPr>
      <w:r>
        <w:rPr>
          <w:rFonts w:eastAsia="Times New Roman"/>
          <w:sz w:val="28"/>
          <w:szCs w:val="28"/>
        </w:rPr>
        <w:t>Различия и сходства между театральными культурами Древней Греции и Древнего Рима.</w:t>
      </w:r>
    </w:p>
    <w:p w14:paraId="0B7349F3" w14:textId="77777777" w:rsidR="00CC6793" w:rsidRDefault="00CC6793">
      <w:pPr>
        <w:spacing w:line="122" w:lineRule="exact"/>
        <w:rPr>
          <w:sz w:val="20"/>
          <w:szCs w:val="20"/>
        </w:rPr>
      </w:pPr>
    </w:p>
    <w:p w14:paraId="60E8AC31" w14:textId="77777777" w:rsidR="00CC6793" w:rsidRDefault="00F1068C">
      <w:pPr>
        <w:ind w:left="260"/>
        <w:rPr>
          <w:sz w:val="20"/>
          <w:szCs w:val="20"/>
        </w:rPr>
      </w:pPr>
      <w:r>
        <w:rPr>
          <w:rFonts w:eastAsia="Times New Roman"/>
          <w:sz w:val="28"/>
          <w:szCs w:val="28"/>
        </w:rPr>
        <w:t>Тема 4. Развитие театра в эпоху Средневековья</w:t>
      </w:r>
    </w:p>
    <w:p w14:paraId="5922C77D" w14:textId="77777777" w:rsidR="00CC6793" w:rsidRDefault="00CC6793">
      <w:pPr>
        <w:spacing w:line="120" w:lineRule="exact"/>
        <w:rPr>
          <w:sz w:val="20"/>
          <w:szCs w:val="20"/>
        </w:rPr>
      </w:pPr>
    </w:p>
    <w:p w14:paraId="264BF1A2" w14:textId="77777777" w:rsidR="00CC6793" w:rsidRDefault="00F1068C">
      <w:pPr>
        <w:ind w:left="260"/>
        <w:rPr>
          <w:sz w:val="20"/>
          <w:szCs w:val="20"/>
        </w:rPr>
      </w:pPr>
      <w:r>
        <w:rPr>
          <w:rFonts w:eastAsia="Times New Roman"/>
          <w:sz w:val="28"/>
          <w:szCs w:val="28"/>
        </w:rPr>
        <w:t>Общая характеристика культуры эпохи Средневековья.</w:t>
      </w:r>
    </w:p>
    <w:p w14:paraId="4A81AAEB" w14:textId="77777777" w:rsidR="00CC6793" w:rsidRDefault="00F1068C">
      <w:pPr>
        <w:ind w:left="260"/>
        <w:rPr>
          <w:sz w:val="20"/>
          <w:szCs w:val="20"/>
        </w:rPr>
      </w:pPr>
      <w:r>
        <w:rPr>
          <w:rFonts w:eastAsia="Times New Roman"/>
          <w:sz w:val="28"/>
          <w:szCs w:val="28"/>
        </w:rPr>
        <w:t>Значение церковной драмы в развитии театрального искусства.</w:t>
      </w:r>
    </w:p>
    <w:p w14:paraId="6B86D5C1" w14:textId="77777777" w:rsidR="00CC6793" w:rsidRDefault="00F1068C">
      <w:pPr>
        <w:ind w:left="260"/>
        <w:rPr>
          <w:sz w:val="20"/>
          <w:szCs w:val="20"/>
        </w:rPr>
      </w:pPr>
      <w:r>
        <w:rPr>
          <w:rFonts w:eastAsia="Times New Roman"/>
          <w:sz w:val="28"/>
          <w:szCs w:val="28"/>
        </w:rPr>
        <w:t>Литургическая и полулитургическая драма.</w:t>
      </w:r>
    </w:p>
    <w:p w14:paraId="2EC34BE5" w14:textId="77777777" w:rsidR="00CC6793" w:rsidRDefault="00F1068C">
      <w:pPr>
        <w:spacing w:line="239" w:lineRule="auto"/>
        <w:ind w:left="260"/>
        <w:rPr>
          <w:sz w:val="20"/>
          <w:szCs w:val="20"/>
        </w:rPr>
      </w:pPr>
      <w:r>
        <w:rPr>
          <w:rFonts w:eastAsia="Times New Roman"/>
          <w:sz w:val="28"/>
          <w:szCs w:val="28"/>
        </w:rPr>
        <w:t>Жанры и виды средневекового театра.</w:t>
      </w:r>
    </w:p>
    <w:p w14:paraId="1543508F" w14:textId="77777777" w:rsidR="00CC6793" w:rsidRDefault="00CC6793">
      <w:pPr>
        <w:spacing w:line="120" w:lineRule="exact"/>
        <w:rPr>
          <w:sz w:val="20"/>
          <w:szCs w:val="20"/>
        </w:rPr>
      </w:pPr>
    </w:p>
    <w:p w14:paraId="5276328C" w14:textId="77777777" w:rsidR="00CC6793" w:rsidRDefault="00F1068C">
      <w:pPr>
        <w:ind w:left="260"/>
        <w:rPr>
          <w:sz w:val="20"/>
          <w:szCs w:val="20"/>
        </w:rPr>
      </w:pPr>
      <w:r>
        <w:rPr>
          <w:rFonts w:eastAsia="Times New Roman"/>
          <w:sz w:val="28"/>
          <w:szCs w:val="28"/>
        </w:rPr>
        <w:t>Тема 5. Театральная культура эпохи Возрождения</w:t>
      </w:r>
    </w:p>
    <w:p w14:paraId="1B7E1255" w14:textId="77777777" w:rsidR="00CC6793" w:rsidRDefault="00CC6793">
      <w:pPr>
        <w:spacing w:line="122" w:lineRule="exact"/>
        <w:rPr>
          <w:sz w:val="20"/>
          <w:szCs w:val="20"/>
        </w:rPr>
      </w:pPr>
    </w:p>
    <w:p w14:paraId="4E9208D1" w14:textId="77777777" w:rsidR="00CC6793" w:rsidRDefault="00F1068C">
      <w:pPr>
        <w:ind w:left="260"/>
        <w:rPr>
          <w:sz w:val="20"/>
          <w:szCs w:val="20"/>
        </w:rPr>
      </w:pPr>
      <w:r>
        <w:rPr>
          <w:rFonts w:eastAsia="Times New Roman"/>
          <w:sz w:val="28"/>
          <w:szCs w:val="28"/>
        </w:rPr>
        <w:t>Особенности развития театра в эпоху Возрождения.</w:t>
      </w:r>
    </w:p>
    <w:p w14:paraId="53690DC5" w14:textId="77777777" w:rsidR="00CC6793" w:rsidRDefault="00F1068C">
      <w:pPr>
        <w:ind w:left="260"/>
        <w:rPr>
          <w:sz w:val="20"/>
          <w:szCs w:val="20"/>
        </w:rPr>
      </w:pPr>
      <w:r>
        <w:rPr>
          <w:rFonts w:eastAsia="Times New Roman"/>
          <w:sz w:val="28"/>
          <w:szCs w:val="28"/>
        </w:rPr>
        <w:t>Итальянский театр его характеристика.</w:t>
      </w:r>
    </w:p>
    <w:p w14:paraId="0042223A" w14:textId="77777777" w:rsidR="00CC6793" w:rsidRDefault="00CC6793">
      <w:pPr>
        <w:spacing w:line="13" w:lineRule="exact"/>
        <w:rPr>
          <w:sz w:val="20"/>
          <w:szCs w:val="20"/>
        </w:rPr>
      </w:pPr>
    </w:p>
    <w:p w14:paraId="0427AE84" w14:textId="77777777" w:rsidR="00CC6793" w:rsidRDefault="00F1068C">
      <w:pPr>
        <w:spacing w:line="234" w:lineRule="auto"/>
        <w:ind w:left="260"/>
        <w:rPr>
          <w:sz w:val="20"/>
          <w:szCs w:val="20"/>
        </w:rPr>
      </w:pPr>
      <w:r>
        <w:rPr>
          <w:rFonts w:eastAsia="Times New Roman"/>
          <w:sz w:val="28"/>
          <w:szCs w:val="28"/>
        </w:rPr>
        <w:t>Особенности английского театра. Творчество У. Шекспира.Испанский театр эпохи Возрождения.</w:t>
      </w:r>
    </w:p>
    <w:p w14:paraId="015EAE36" w14:textId="77777777" w:rsidR="00CC6793" w:rsidRDefault="00CC6793">
      <w:pPr>
        <w:spacing w:line="232" w:lineRule="exact"/>
        <w:rPr>
          <w:sz w:val="20"/>
          <w:szCs w:val="20"/>
        </w:rPr>
      </w:pPr>
    </w:p>
    <w:p w14:paraId="284E0E91" w14:textId="77777777" w:rsidR="00CC6793" w:rsidRDefault="00F1068C">
      <w:pPr>
        <w:ind w:right="-259"/>
        <w:jc w:val="center"/>
        <w:rPr>
          <w:sz w:val="20"/>
          <w:szCs w:val="20"/>
        </w:rPr>
      </w:pPr>
      <w:r>
        <w:rPr>
          <w:rFonts w:ascii="Calibri" w:eastAsia="Calibri" w:hAnsi="Calibri" w:cs="Calibri"/>
        </w:rPr>
        <w:t>10</w:t>
      </w:r>
    </w:p>
    <w:p w14:paraId="5591A623" w14:textId="77777777" w:rsidR="00CC6793" w:rsidRDefault="00CC6793">
      <w:pPr>
        <w:sectPr w:rsidR="00CC6793">
          <w:pgSz w:w="11900" w:h="16838"/>
          <w:pgMar w:top="1172" w:right="846" w:bottom="418" w:left="1440" w:header="0" w:footer="0" w:gutter="0"/>
          <w:cols w:space="720" w:equalWidth="0">
            <w:col w:w="9620"/>
          </w:cols>
        </w:sectPr>
      </w:pPr>
    </w:p>
    <w:p w14:paraId="4F9F6CB3" w14:textId="77777777" w:rsidR="00CC6793" w:rsidRDefault="00F1068C">
      <w:pPr>
        <w:ind w:left="260"/>
        <w:rPr>
          <w:sz w:val="20"/>
          <w:szCs w:val="20"/>
        </w:rPr>
      </w:pPr>
      <w:r>
        <w:rPr>
          <w:rFonts w:eastAsia="Times New Roman"/>
          <w:sz w:val="28"/>
          <w:szCs w:val="28"/>
        </w:rPr>
        <w:lastRenderedPageBreak/>
        <w:t>Тема 6. Театр французского Классицизма</w:t>
      </w:r>
    </w:p>
    <w:p w14:paraId="3219DCA7" w14:textId="77777777" w:rsidR="00CC6793" w:rsidRDefault="00CC6793">
      <w:pPr>
        <w:spacing w:line="122" w:lineRule="exact"/>
        <w:rPr>
          <w:sz w:val="20"/>
          <w:szCs w:val="20"/>
        </w:rPr>
      </w:pPr>
    </w:p>
    <w:p w14:paraId="2532D367" w14:textId="77777777" w:rsidR="00CC6793" w:rsidRDefault="00F1068C">
      <w:pPr>
        <w:ind w:left="260"/>
        <w:rPr>
          <w:sz w:val="20"/>
          <w:szCs w:val="20"/>
        </w:rPr>
      </w:pPr>
      <w:r>
        <w:rPr>
          <w:rFonts w:eastAsia="Times New Roman"/>
          <w:sz w:val="28"/>
          <w:szCs w:val="28"/>
        </w:rPr>
        <w:t>Характеристика общественно – политической и культурной жизни Франции.</w:t>
      </w:r>
    </w:p>
    <w:p w14:paraId="29E4DD01" w14:textId="77777777" w:rsidR="00CC6793" w:rsidRDefault="00F1068C">
      <w:pPr>
        <w:ind w:left="260"/>
        <w:rPr>
          <w:sz w:val="20"/>
          <w:szCs w:val="20"/>
        </w:rPr>
      </w:pPr>
      <w:r>
        <w:rPr>
          <w:rFonts w:eastAsia="Times New Roman"/>
          <w:sz w:val="28"/>
          <w:szCs w:val="28"/>
        </w:rPr>
        <w:t>Теория и эстетика Классицизма.</w:t>
      </w:r>
    </w:p>
    <w:p w14:paraId="4BFF26E2" w14:textId="77777777" w:rsidR="00CC6793" w:rsidRDefault="00F1068C">
      <w:pPr>
        <w:ind w:left="260"/>
        <w:rPr>
          <w:sz w:val="20"/>
          <w:szCs w:val="20"/>
        </w:rPr>
      </w:pPr>
      <w:r>
        <w:rPr>
          <w:rFonts w:eastAsia="Times New Roman"/>
          <w:sz w:val="28"/>
          <w:szCs w:val="28"/>
        </w:rPr>
        <w:t>Великие комедии Ж. Б. Мольера.</w:t>
      </w:r>
    </w:p>
    <w:p w14:paraId="16839CCC" w14:textId="77777777" w:rsidR="00CC6793" w:rsidRDefault="00F1068C">
      <w:pPr>
        <w:spacing w:line="239" w:lineRule="auto"/>
        <w:ind w:left="260"/>
        <w:rPr>
          <w:sz w:val="20"/>
          <w:szCs w:val="20"/>
        </w:rPr>
      </w:pPr>
      <w:r>
        <w:rPr>
          <w:rFonts w:eastAsia="Times New Roman"/>
          <w:sz w:val="28"/>
          <w:szCs w:val="28"/>
        </w:rPr>
        <w:t>Организация и создание театра «Комедии Франсез».</w:t>
      </w:r>
    </w:p>
    <w:p w14:paraId="5222F8C7" w14:textId="77777777" w:rsidR="00CC6793" w:rsidRDefault="00CC6793">
      <w:pPr>
        <w:spacing w:line="120" w:lineRule="exact"/>
        <w:rPr>
          <w:sz w:val="20"/>
          <w:szCs w:val="20"/>
        </w:rPr>
      </w:pPr>
    </w:p>
    <w:p w14:paraId="22AECCC0" w14:textId="77777777" w:rsidR="00CC6793" w:rsidRDefault="00F1068C">
      <w:pPr>
        <w:ind w:left="260"/>
        <w:rPr>
          <w:sz w:val="20"/>
          <w:szCs w:val="20"/>
        </w:rPr>
      </w:pPr>
      <w:r>
        <w:rPr>
          <w:rFonts w:eastAsia="Times New Roman"/>
          <w:sz w:val="28"/>
          <w:szCs w:val="28"/>
        </w:rPr>
        <w:t>Тема 7. Театральная культура эпохи Просвещения</w:t>
      </w:r>
    </w:p>
    <w:p w14:paraId="26F1AF27" w14:textId="77777777" w:rsidR="00CC6793" w:rsidRDefault="00CC6793">
      <w:pPr>
        <w:spacing w:line="120" w:lineRule="exact"/>
        <w:rPr>
          <w:sz w:val="20"/>
          <w:szCs w:val="20"/>
        </w:rPr>
      </w:pPr>
    </w:p>
    <w:p w14:paraId="20D936FF" w14:textId="77777777" w:rsidR="00CC6793" w:rsidRDefault="00F1068C">
      <w:pPr>
        <w:ind w:left="260"/>
        <w:rPr>
          <w:sz w:val="20"/>
          <w:szCs w:val="20"/>
        </w:rPr>
      </w:pPr>
      <w:r>
        <w:rPr>
          <w:rFonts w:eastAsia="Times New Roman"/>
          <w:sz w:val="28"/>
          <w:szCs w:val="28"/>
        </w:rPr>
        <w:t>Роль театра в системе искусств и его жанровый спектр.</w:t>
      </w:r>
    </w:p>
    <w:p w14:paraId="481FA795" w14:textId="77777777" w:rsidR="00CC6793" w:rsidRDefault="00CC6793">
      <w:pPr>
        <w:spacing w:line="2" w:lineRule="exact"/>
        <w:rPr>
          <w:sz w:val="20"/>
          <w:szCs w:val="20"/>
        </w:rPr>
      </w:pPr>
    </w:p>
    <w:p w14:paraId="016CDBE5" w14:textId="77777777" w:rsidR="00CC6793" w:rsidRDefault="00F1068C">
      <w:pPr>
        <w:ind w:left="260"/>
        <w:rPr>
          <w:sz w:val="20"/>
          <w:szCs w:val="20"/>
        </w:rPr>
      </w:pPr>
      <w:r>
        <w:rPr>
          <w:rFonts w:eastAsia="Times New Roman"/>
          <w:sz w:val="28"/>
          <w:szCs w:val="28"/>
        </w:rPr>
        <w:t>«Парадокс об актѐре» Дени Дидро.</w:t>
      </w:r>
    </w:p>
    <w:p w14:paraId="483C8EB9" w14:textId="77777777" w:rsidR="00CC6793" w:rsidRDefault="00CC6793">
      <w:pPr>
        <w:spacing w:line="13" w:lineRule="exact"/>
        <w:rPr>
          <w:sz w:val="20"/>
          <w:szCs w:val="20"/>
        </w:rPr>
      </w:pPr>
    </w:p>
    <w:p w14:paraId="563C2154" w14:textId="77777777" w:rsidR="00CC6793" w:rsidRDefault="00F1068C">
      <w:pPr>
        <w:spacing w:line="235" w:lineRule="auto"/>
        <w:ind w:left="260"/>
        <w:rPr>
          <w:sz w:val="20"/>
          <w:szCs w:val="20"/>
        </w:rPr>
      </w:pPr>
      <w:r>
        <w:rPr>
          <w:rFonts w:eastAsia="Times New Roman"/>
          <w:sz w:val="28"/>
          <w:szCs w:val="28"/>
        </w:rPr>
        <w:t>Особенности развития театрального искусства. (Ф. Вольтер, Ж. –Ж. Руссо, П, Бомарше.).</w:t>
      </w:r>
    </w:p>
    <w:p w14:paraId="5BD77BD0" w14:textId="77777777" w:rsidR="00CC6793" w:rsidRDefault="00F1068C">
      <w:pPr>
        <w:ind w:left="260"/>
        <w:rPr>
          <w:sz w:val="20"/>
          <w:szCs w:val="20"/>
        </w:rPr>
      </w:pPr>
      <w:r>
        <w:rPr>
          <w:rFonts w:eastAsia="Times New Roman"/>
          <w:sz w:val="28"/>
          <w:szCs w:val="28"/>
        </w:rPr>
        <w:t>Реформа итальянского театра.</w:t>
      </w:r>
    </w:p>
    <w:p w14:paraId="74B5D4C5" w14:textId="77777777" w:rsidR="00CC6793" w:rsidRDefault="00F1068C">
      <w:pPr>
        <w:ind w:left="260"/>
        <w:rPr>
          <w:sz w:val="20"/>
          <w:szCs w:val="20"/>
        </w:rPr>
      </w:pPr>
      <w:r>
        <w:rPr>
          <w:rFonts w:eastAsia="Times New Roman"/>
          <w:sz w:val="28"/>
          <w:szCs w:val="28"/>
        </w:rPr>
        <w:t>Театр английского Просвещения. «Школа злословия» Р. Шеридана.</w:t>
      </w:r>
    </w:p>
    <w:p w14:paraId="7EB06D38" w14:textId="77777777" w:rsidR="00CC6793" w:rsidRDefault="00F1068C">
      <w:pPr>
        <w:spacing w:line="239" w:lineRule="auto"/>
        <w:ind w:left="260"/>
        <w:rPr>
          <w:sz w:val="20"/>
          <w:szCs w:val="20"/>
        </w:rPr>
      </w:pPr>
      <w:r>
        <w:rPr>
          <w:rFonts w:eastAsia="Times New Roman"/>
          <w:sz w:val="28"/>
          <w:szCs w:val="28"/>
        </w:rPr>
        <w:t>Эстетические принципы немецкого театра.</w:t>
      </w:r>
    </w:p>
    <w:p w14:paraId="515AEDA9" w14:textId="77777777" w:rsidR="00CC6793" w:rsidRDefault="00CC6793">
      <w:pPr>
        <w:spacing w:line="122" w:lineRule="exact"/>
        <w:rPr>
          <w:sz w:val="20"/>
          <w:szCs w:val="20"/>
        </w:rPr>
      </w:pPr>
    </w:p>
    <w:p w14:paraId="285C5106" w14:textId="77777777" w:rsidR="00CC6793" w:rsidRDefault="00F1068C">
      <w:pPr>
        <w:ind w:left="260"/>
        <w:rPr>
          <w:sz w:val="20"/>
          <w:szCs w:val="20"/>
        </w:rPr>
      </w:pPr>
      <w:r>
        <w:rPr>
          <w:rFonts w:eastAsia="Times New Roman"/>
          <w:sz w:val="28"/>
          <w:szCs w:val="28"/>
        </w:rPr>
        <w:t>Тема 8. Русское театральное искусство от истоков до начала XIX века</w:t>
      </w:r>
    </w:p>
    <w:p w14:paraId="789D2AD8" w14:textId="77777777" w:rsidR="00CC6793" w:rsidRDefault="00CC6793">
      <w:pPr>
        <w:spacing w:line="120" w:lineRule="exact"/>
        <w:rPr>
          <w:sz w:val="20"/>
          <w:szCs w:val="20"/>
        </w:rPr>
      </w:pPr>
    </w:p>
    <w:p w14:paraId="40818E3D" w14:textId="77777777" w:rsidR="00CC6793" w:rsidRDefault="00F1068C">
      <w:pPr>
        <w:ind w:left="260"/>
        <w:rPr>
          <w:sz w:val="20"/>
          <w:szCs w:val="20"/>
        </w:rPr>
      </w:pPr>
      <w:r>
        <w:rPr>
          <w:rFonts w:eastAsia="Times New Roman"/>
          <w:sz w:val="28"/>
          <w:szCs w:val="28"/>
        </w:rPr>
        <w:t>Формирование русской театральной культуры еѐ истоки.</w:t>
      </w:r>
    </w:p>
    <w:p w14:paraId="453A980C" w14:textId="77777777" w:rsidR="00CC6793" w:rsidRDefault="00F1068C">
      <w:pPr>
        <w:ind w:left="260"/>
        <w:rPr>
          <w:sz w:val="20"/>
          <w:szCs w:val="20"/>
        </w:rPr>
      </w:pPr>
      <w:r>
        <w:rPr>
          <w:rFonts w:eastAsia="Times New Roman"/>
          <w:sz w:val="28"/>
          <w:szCs w:val="28"/>
        </w:rPr>
        <w:t>Скоморохи на Руси.</w:t>
      </w:r>
    </w:p>
    <w:p w14:paraId="73E7CEAF" w14:textId="77777777" w:rsidR="00CC6793" w:rsidRDefault="00F1068C">
      <w:pPr>
        <w:ind w:left="260"/>
        <w:rPr>
          <w:sz w:val="20"/>
          <w:szCs w:val="20"/>
        </w:rPr>
      </w:pPr>
      <w:r>
        <w:rPr>
          <w:rFonts w:eastAsia="Times New Roman"/>
          <w:sz w:val="28"/>
          <w:szCs w:val="28"/>
        </w:rPr>
        <w:t>Виды и формы театрального действа на Руси.</w:t>
      </w:r>
    </w:p>
    <w:p w14:paraId="1EF116F9" w14:textId="77777777" w:rsidR="00CC6793" w:rsidRDefault="00F1068C">
      <w:pPr>
        <w:spacing w:line="239" w:lineRule="auto"/>
        <w:ind w:left="260"/>
        <w:rPr>
          <w:sz w:val="20"/>
          <w:szCs w:val="20"/>
        </w:rPr>
      </w:pPr>
      <w:r>
        <w:rPr>
          <w:rFonts w:eastAsia="Times New Roman"/>
          <w:sz w:val="28"/>
          <w:szCs w:val="28"/>
        </w:rPr>
        <w:t>Первые театры их характеристика.</w:t>
      </w:r>
    </w:p>
    <w:p w14:paraId="220B0AA0" w14:textId="77777777" w:rsidR="00CC6793" w:rsidRDefault="00F1068C">
      <w:pPr>
        <w:ind w:left="260"/>
        <w:rPr>
          <w:sz w:val="20"/>
          <w:szCs w:val="20"/>
        </w:rPr>
      </w:pPr>
      <w:r>
        <w:rPr>
          <w:rFonts w:eastAsia="Times New Roman"/>
          <w:sz w:val="28"/>
          <w:szCs w:val="28"/>
        </w:rPr>
        <w:t>Театр в эпоху Петра – I.</w:t>
      </w:r>
    </w:p>
    <w:p w14:paraId="1CA3707F" w14:textId="77777777" w:rsidR="00CC6793" w:rsidRDefault="00CC6793">
      <w:pPr>
        <w:spacing w:line="13" w:lineRule="exact"/>
        <w:rPr>
          <w:sz w:val="20"/>
          <w:szCs w:val="20"/>
        </w:rPr>
      </w:pPr>
    </w:p>
    <w:p w14:paraId="451F7FD8" w14:textId="77777777" w:rsidR="00CC6793" w:rsidRDefault="00F1068C">
      <w:pPr>
        <w:spacing w:line="235" w:lineRule="auto"/>
        <w:ind w:left="260" w:right="20"/>
        <w:rPr>
          <w:sz w:val="20"/>
          <w:szCs w:val="20"/>
        </w:rPr>
      </w:pPr>
      <w:r>
        <w:rPr>
          <w:rFonts w:eastAsia="Times New Roman"/>
          <w:sz w:val="28"/>
          <w:szCs w:val="28"/>
        </w:rPr>
        <w:t>Значение крепостных театров в становлении русского национального театрального искусства.</w:t>
      </w:r>
    </w:p>
    <w:p w14:paraId="647854CA" w14:textId="77777777" w:rsidR="00CC6793" w:rsidRDefault="00CC6793">
      <w:pPr>
        <w:spacing w:line="2" w:lineRule="exact"/>
        <w:rPr>
          <w:sz w:val="20"/>
          <w:szCs w:val="20"/>
        </w:rPr>
      </w:pPr>
    </w:p>
    <w:p w14:paraId="7759A29F" w14:textId="77777777" w:rsidR="00CC6793" w:rsidRDefault="00F1068C">
      <w:pPr>
        <w:ind w:left="260"/>
        <w:rPr>
          <w:sz w:val="20"/>
          <w:szCs w:val="20"/>
        </w:rPr>
      </w:pPr>
      <w:r>
        <w:rPr>
          <w:rFonts w:eastAsia="Times New Roman"/>
          <w:sz w:val="28"/>
          <w:szCs w:val="28"/>
        </w:rPr>
        <w:t>Организация театрального дела в начале XIX века.</w:t>
      </w:r>
    </w:p>
    <w:p w14:paraId="44C0946A" w14:textId="77777777" w:rsidR="00CC6793" w:rsidRDefault="00CC6793">
      <w:pPr>
        <w:spacing w:line="120" w:lineRule="exact"/>
        <w:rPr>
          <w:sz w:val="20"/>
          <w:szCs w:val="20"/>
        </w:rPr>
      </w:pPr>
    </w:p>
    <w:p w14:paraId="2B0A7AA7" w14:textId="77777777" w:rsidR="00CC6793" w:rsidRDefault="00F1068C">
      <w:pPr>
        <w:ind w:left="260"/>
        <w:rPr>
          <w:sz w:val="20"/>
          <w:szCs w:val="20"/>
        </w:rPr>
      </w:pPr>
      <w:r>
        <w:rPr>
          <w:rFonts w:eastAsia="Times New Roman"/>
          <w:sz w:val="28"/>
          <w:szCs w:val="28"/>
        </w:rPr>
        <w:t>Тема 9. Русское театральное искусство второй половины XIX века</w:t>
      </w:r>
    </w:p>
    <w:p w14:paraId="4C1031D5" w14:textId="77777777" w:rsidR="00CC6793" w:rsidRDefault="00CC6793">
      <w:pPr>
        <w:spacing w:line="120" w:lineRule="exact"/>
        <w:rPr>
          <w:sz w:val="20"/>
          <w:szCs w:val="20"/>
        </w:rPr>
      </w:pPr>
    </w:p>
    <w:p w14:paraId="24549810" w14:textId="77777777" w:rsidR="00CC6793" w:rsidRDefault="00F1068C">
      <w:pPr>
        <w:tabs>
          <w:tab w:val="left" w:pos="1260"/>
          <w:tab w:val="left" w:pos="3320"/>
          <w:tab w:val="left" w:pos="3680"/>
          <w:tab w:val="left" w:pos="5040"/>
          <w:tab w:val="left" w:pos="6500"/>
          <w:tab w:val="left" w:pos="6860"/>
          <w:tab w:val="left" w:pos="8120"/>
        </w:tabs>
        <w:ind w:left="260"/>
        <w:rPr>
          <w:sz w:val="20"/>
          <w:szCs w:val="20"/>
        </w:rPr>
      </w:pPr>
      <w:r>
        <w:rPr>
          <w:rFonts w:eastAsia="Times New Roman"/>
          <w:sz w:val="28"/>
          <w:szCs w:val="28"/>
        </w:rPr>
        <w:t>Общая</w:t>
      </w:r>
      <w:r>
        <w:rPr>
          <w:rFonts w:eastAsia="Times New Roman"/>
          <w:sz w:val="28"/>
          <w:szCs w:val="28"/>
        </w:rPr>
        <w:tab/>
        <w:t>характеристика</w:t>
      </w:r>
      <w:r>
        <w:rPr>
          <w:rFonts w:eastAsia="Times New Roman"/>
          <w:sz w:val="28"/>
          <w:szCs w:val="28"/>
        </w:rPr>
        <w:tab/>
        <w:t>и</w:t>
      </w:r>
      <w:r>
        <w:rPr>
          <w:rFonts w:eastAsia="Times New Roman"/>
          <w:sz w:val="28"/>
          <w:szCs w:val="28"/>
        </w:rPr>
        <w:tab/>
        <w:t>основные</w:t>
      </w:r>
      <w:r>
        <w:rPr>
          <w:rFonts w:eastAsia="Times New Roman"/>
          <w:sz w:val="28"/>
          <w:szCs w:val="28"/>
        </w:rPr>
        <w:tab/>
        <w:t>тенденции</w:t>
      </w:r>
      <w:r>
        <w:rPr>
          <w:rFonts w:eastAsia="Times New Roman"/>
          <w:sz w:val="28"/>
          <w:szCs w:val="28"/>
        </w:rPr>
        <w:tab/>
        <w:t>и</w:t>
      </w:r>
      <w:r>
        <w:rPr>
          <w:rFonts w:eastAsia="Times New Roman"/>
          <w:sz w:val="28"/>
          <w:szCs w:val="28"/>
        </w:rPr>
        <w:tab/>
        <w:t>развития</w:t>
      </w:r>
      <w:r>
        <w:rPr>
          <w:sz w:val="20"/>
          <w:szCs w:val="20"/>
        </w:rPr>
        <w:tab/>
      </w:r>
      <w:r>
        <w:rPr>
          <w:rFonts w:eastAsia="Times New Roman"/>
          <w:sz w:val="27"/>
          <w:szCs w:val="27"/>
        </w:rPr>
        <w:t>театральной</w:t>
      </w:r>
    </w:p>
    <w:p w14:paraId="5C5A75ED" w14:textId="77777777" w:rsidR="00CC6793" w:rsidRDefault="00F1068C">
      <w:pPr>
        <w:ind w:left="260"/>
        <w:rPr>
          <w:sz w:val="20"/>
          <w:szCs w:val="20"/>
        </w:rPr>
      </w:pPr>
      <w:r>
        <w:rPr>
          <w:rFonts w:eastAsia="Times New Roman"/>
          <w:sz w:val="28"/>
          <w:szCs w:val="28"/>
        </w:rPr>
        <w:t>культуры России.</w:t>
      </w:r>
    </w:p>
    <w:p w14:paraId="156AF651" w14:textId="77777777" w:rsidR="00CC6793" w:rsidRDefault="00F1068C">
      <w:pPr>
        <w:ind w:left="260"/>
        <w:rPr>
          <w:sz w:val="20"/>
          <w:szCs w:val="20"/>
        </w:rPr>
      </w:pPr>
      <w:r>
        <w:rPr>
          <w:rFonts w:eastAsia="Times New Roman"/>
          <w:sz w:val="28"/>
          <w:szCs w:val="28"/>
        </w:rPr>
        <w:t>Реализм на русской сцене.</w:t>
      </w:r>
    </w:p>
    <w:p w14:paraId="43784683" w14:textId="77777777" w:rsidR="00CC6793" w:rsidRDefault="00CC6793">
      <w:pPr>
        <w:spacing w:line="1" w:lineRule="exact"/>
        <w:rPr>
          <w:sz w:val="20"/>
          <w:szCs w:val="20"/>
        </w:rPr>
      </w:pPr>
    </w:p>
    <w:p w14:paraId="7835D532" w14:textId="77777777" w:rsidR="00CC6793" w:rsidRDefault="00F1068C">
      <w:pPr>
        <w:ind w:left="260"/>
        <w:rPr>
          <w:sz w:val="20"/>
          <w:szCs w:val="20"/>
        </w:rPr>
      </w:pPr>
      <w:r>
        <w:rPr>
          <w:rFonts w:eastAsia="Times New Roman"/>
          <w:sz w:val="28"/>
          <w:szCs w:val="28"/>
        </w:rPr>
        <w:t>Влияние  творчества  великого  драматурга  А.  Н.  Островского  на  развитие</w:t>
      </w:r>
    </w:p>
    <w:p w14:paraId="4440D58D" w14:textId="77777777" w:rsidR="00CC6793" w:rsidRDefault="00F1068C">
      <w:pPr>
        <w:ind w:left="260"/>
        <w:rPr>
          <w:sz w:val="20"/>
          <w:szCs w:val="20"/>
        </w:rPr>
      </w:pPr>
      <w:r>
        <w:rPr>
          <w:rFonts w:eastAsia="Times New Roman"/>
          <w:sz w:val="28"/>
          <w:szCs w:val="28"/>
        </w:rPr>
        <w:t>русского театра.</w:t>
      </w:r>
    </w:p>
    <w:p w14:paraId="064D5BC4" w14:textId="77777777" w:rsidR="00CC6793" w:rsidRDefault="00F1068C">
      <w:pPr>
        <w:ind w:left="260"/>
        <w:rPr>
          <w:sz w:val="20"/>
          <w:szCs w:val="20"/>
        </w:rPr>
      </w:pPr>
      <w:r>
        <w:rPr>
          <w:rFonts w:eastAsia="Times New Roman"/>
          <w:sz w:val="28"/>
          <w:szCs w:val="28"/>
        </w:rPr>
        <w:t>Творчество А.П. Чехова.</w:t>
      </w:r>
    </w:p>
    <w:p w14:paraId="60C62400" w14:textId="77777777" w:rsidR="00CC6793" w:rsidRDefault="00CC6793">
      <w:pPr>
        <w:spacing w:line="13" w:lineRule="exact"/>
        <w:rPr>
          <w:sz w:val="20"/>
          <w:szCs w:val="20"/>
        </w:rPr>
      </w:pPr>
    </w:p>
    <w:p w14:paraId="2C5FFDE0" w14:textId="77777777" w:rsidR="00CC6793" w:rsidRDefault="00F1068C">
      <w:pPr>
        <w:spacing w:line="234" w:lineRule="auto"/>
        <w:ind w:left="260"/>
        <w:rPr>
          <w:sz w:val="20"/>
          <w:szCs w:val="20"/>
        </w:rPr>
      </w:pPr>
      <w:r>
        <w:rPr>
          <w:rFonts w:eastAsia="Times New Roman"/>
          <w:sz w:val="28"/>
          <w:szCs w:val="28"/>
        </w:rPr>
        <w:t>Новации и творческие поиски К. С. Станиславского и В. И, Немировича – Данченко.</w:t>
      </w:r>
    </w:p>
    <w:p w14:paraId="799B4719" w14:textId="77777777" w:rsidR="00CC6793" w:rsidRDefault="00CC6793">
      <w:pPr>
        <w:spacing w:line="2" w:lineRule="exact"/>
        <w:rPr>
          <w:sz w:val="20"/>
          <w:szCs w:val="20"/>
        </w:rPr>
      </w:pPr>
    </w:p>
    <w:p w14:paraId="55038A49" w14:textId="77777777" w:rsidR="00CC6793" w:rsidRDefault="00F1068C">
      <w:pPr>
        <w:ind w:left="260"/>
        <w:rPr>
          <w:sz w:val="20"/>
          <w:szCs w:val="20"/>
        </w:rPr>
      </w:pPr>
      <w:r>
        <w:rPr>
          <w:rFonts w:eastAsia="Times New Roman"/>
          <w:sz w:val="28"/>
          <w:szCs w:val="28"/>
        </w:rPr>
        <w:t>Деятельность и художественные принципы В. Э. Мейерхольда.</w:t>
      </w:r>
    </w:p>
    <w:p w14:paraId="03DCE445" w14:textId="77777777" w:rsidR="00CC6793" w:rsidRDefault="00CC6793">
      <w:pPr>
        <w:spacing w:line="200" w:lineRule="exact"/>
        <w:rPr>
          <w:sz w:val="20"/>
          <w:szCs w:val="20"/>
        </w:rPr>
      </w:pPr>
    </w:p>
    <w:p w14:paraId="4C2DE50F" w14:textId="77777777" w:rsidR="00CC6793" w:rsidRDefault="00CC6793">
      <w:pPr>
        <w:spacing w:line="377" w:lineRule="exact"/>
        <w:rPr>
          <w:sz w:val="20"/>
          <w:szCs w:val="20"/>
        </w:rPr>
      </w:pPr>
    </w:p>
    <w:p w14:paraId="17B960EB" w14:textId="77777777" w:rsidR="00CC6793" w:rsidRDefault="00F1068C">
      <w:pPr>
        <w:spacing w:line="339" w:lineRule="auto"/>
        <w:ind w:left="260" w:right="3460"/>
        <w:rPr>
          <w:sz w:val="20"/>
          <w:szCs w:val="20"/>
        </w:rPr>
      </w:pPr>
      <w:r>
        <w:rPr>
          <w:rFonts w:eastAsia="Times New Roman"/>
          <w:sz w:val="27"/>
          <w:szCs w:val="27"/>
        </w:rPr>
        <w:t>Тема 10. Русское театральное искусство XX века Контрольные вопросы для самопроверки знаний:</w:t>
      </w:r>
    </w:p>
    <w:p w14:paraId="3DC7E380" w14:textId="77777777" w:rsidR="00CC6793" w:rsidRDefault="00F1068C">
      <w:pPr>
        <w:numPr>
          <w:ilvl w:val="0"/>
          <w:numId w:val="13"/>
        </w:numPr>
        <w:tabs>
          <w:tab w:val="left" w:pos="540"/>
        </w:tabs>
        <w:spacing w:line="234" w:lineRule="auto"/>
        <w:ind w:left="540" w:hanging="278"/>
        <w:rPr>
          <w:rFonts w:eastAsia="Times New Roman"/>
          <w:sz w:val="28"/>
          <w:szCs w:val="28"/>
        </w:rPr>
      </w:pPr>
      <w:r>
        <w:rPr>
          <w:rFonts w:eastAsia="Times New Roman"/>
          <w:sz w:val="28"/>
          <w:szCs w:val="28"/>
        </w:rPr>
        <w:t>Театральная культура Древней Греции.</w:t>
      </w:r>
    </w:p>
    <w:p w14:paraId="386F6DF5" w14:textId="77777777" w:rsidR="00CC6793" w:rsidRDefault="00F1068C">
      <w:pPr>
        <w:numPr>
          <w:ilvl w:val="0"/>
          <w:numId w:val="13"/>
        </w:numPr>
        <w:tabs>
          <w:tab w:val="left" w:pos="540"/>
        </w:tabs>
        <w:ind w:left="540" w:hanging="278"/>
        <w:rPr>
          <w:rFonts w:eastAsia="Times New Roman"/>
          <w:sz w:val="28"/>
          <w:szCs w:val="28"/>
        </w:rPr>
      </w:pPr>
      <w:r>
        <w:rPr>
          <w:rFonts w:eastAsia="Times New Roman"/>
          <w:sz w:val="28"/>
          <w:szCs w:val="28"/>
        </w:rPr>
        <w:t>Театральная культура Древних римлян.</w:t>
      </w:r>
    </w:p>
    <w:p w14:paraId="25DA1C48" w14:textId="77777777" w:rsidR="00CC6793" w:rsidRDefault="00F1068C">
      <w:pPr>
        <w:numPr>
          <w:ilvl w:val="0"/>
          <w:numId w:val="13"/>
        </w:numPr>
        <w:tabs>
          <w:tab w:val="left" w:pos="540"/>
        </w:tabs>
        <w:ind w:left="540" w:hanging="278"/>
        <w:rPr>
          <w:rFonts w:eastAsia="Times New Roman"/>
          <w:sz w:val="28"/>
          <w:szCs w:val="28"/>
        </w:rPr>
      </w:pPr>
      <w:r>
        <w:rPr>
          <w:rFonts w:eastAsia="Times New Roman"/>
          <w:sz w:val="28"/>
          <w:szCs w:val="28"/>
        </w:rPr>
        <w:t>Выдающиеся драматурги Древней Греции и Древнего Рима.</w:t>
      </w:r>
    </w:p>
    <w:p w14:paraId="3B7BCC8D" w14:textId="77777777" w:rsidR="00CC6793" w:rsidRDefault="00F1068C">
      <w:pPr>
        <w:numPr>
          <w:ilvl w:val="0"/>
          <w:numId w:val="13"/>
        </w:numPr>
        <w:tabs>
          <w:tab w:val="left" w:pos="620"/>
        </w:tabs>
        <w:ind w:left="620" w:hanging="358"/>
        <w:rPr>
          <w:rFonts w:eastAsia="Times New Roman"/>
          <w:sz w:val="28"/>
          <w:szCs w:val="28"/>
        </w:rPr>
      </w:pPr>
      <w:r>
        <w:rPr>
          <w:rFonts w:eastAsia="Times New Roman"/>
          <w:sz w:val="28"/>
          <w:szCs w:val="28"/>
        </w:rPr>
        <w:t>Церковная драма и еѐ роль в развитии театра в эпоху Средневековья.</w:t>
      </w:r>
    </w:p>
    <w:p w14:paraId="17630143" w14:textId="77777777" w:rsidR="00CC6793" w:rsidRDefault="00CC6793">
      <w:pPr>
        <w:spacing w:line="1" w:lineRule="exact"/>
        <w:rPr>
          <w:rFonts w:eastAsia="Times New Roman"/>
          <w:sz w:val="28"/>
          <w:szCs w:val="28"/>
        </w:rPr>
      </w:pPr>
    </w:p>
    <w:p w14:paraId="4C34181E" w14:textId="77777777" w:rsidR="00CC6793" w:rsidRDefault="00F1068C">
      <w:pPr>
        <w:numPr>
          <w:ilvl w:val="0"/>
          <w:numId w:val="13"/>
        </w:numPr>
        <w:tabs>
          <w:tab w:val="left" w:pos="620"/>
        </w:tabs>
        <w:ind w:left="620" w:hanging="358"/>
        <w:rPr>
          <w:rFonts w:eastAsia="Times New Roman"/>
          <w:sz w:val="28"/>
          <w:szCs w:val="28"/>
        </w:rPr>
      </w:pPr>
      <w:r>
        <w:rPr>
          <w:rFonts w:eastAsia="Times New Roman"/>
          <w:sz w:val="28"/>
          <w:szCs w:val="28"/>
        </w:rPr>
        <w:t>Развитие новых форм сценического искусства в эпоху Возрождения.</w:t>
      </w:r>
    </w:p>
    <w:p w14:paraId="058E1A42" w14:textId="77777777" w:rsidR="00CC6793" w:rsidRDefault="00CC6793">
      <w:pPr>
        <w:spacing w:line="198" w:lineRule="exact"/>
        <w:rPr>
          <w:sz w:val="20"/>
          <w:szCs w:val="20"/>
        </w:rPr>
      </w:pPr>
    </w:p>
    <w:p w14:paraId="379203E9" w14:textId="77777777" w:rsidR="00CC6793" w:rsidRDefault="00F1068C">
      <w:pPr>
        <w:ind w:right="-259"/>
        <w:jc w:val="center"/>
        <w:rPr>
          <w:sz w:val="20"/>
          <w:szCs w:val="20"/>
        </w:rPr>
      </w:pPr>
      <w:r>
        <w:rPr>
          <w:rFonts w:ascii="Calibri" w:eastAsia="Calibri" w:hAnsi="Calibri" w:cs="Calibri"/>
        </w:rPr>
        <w:t>11</w:t>
      </w:r>
    </w:p>
    <w:p w14:paraId="77ACC261" w14:textId="77777777" w:rsidR="00CC6793" w:rsidRDefault="00CC6793">
      <w:pPr>
        <w:sectPr w:rsidR="00CC6793">
          <w:pgSz w:w="11900" w:h="16838"/>
          <w:pgMar w:top="1185" w:right="846" w:bottom="418" w:left="1440" w:header="0" w:footer="0" w:gutter="0"/>
          <w:cols w:space="720" w:equalWidth="0">
            <w:col w:w="9620"/>
          </w:cols>
        </w:sectPr>
      </w:pPr>
    </w:p>
    <w:p w14:paraId="39AA010B" w14:textId="77777777" w:rsidR="00CC6793" w:rsidRDefault="00F1068C">
      <w:pPr>
        <w:numPr>
          <w:ilvl w:val="0"/>
          <w:numId w:val="14"/>
        </w:numPr>
        <w:tabs>
          <w:tab w:val="left" w:pos="620"/>
        </w:tabs>
        <w:ind w:left="620" w:hanging="358"/>
        <w:rPr>
          <w:rFonts w:eastAsia="Times New Roman"/>
          <w:sz w:val="28"/>
          <w:szCs w:val="28"/>
        </w:rPr>
      </w:pPr>
      <w:r>
        <w:rPr>
          <w:rFonts w:eastAsia="Times New Roman"/>
          <w:sz w:val="28"/>
          <w:szCs w:val="28"/>
        </w:rPr>
        <w:lastRenderedPageBreak/>
        <w:t>Организация театральных зрелищ в эпоху Возрождения.</w:t>
      </w:r>
    </w:p>
    <w:p w14:paraId="49F6DBF0" w14:textId="77777777" w:rsidR="00CC6793" w:rsidRDefault="00CC6793">
      <w:pPr>
        <w:spacing w:line="2" w:lineRule="exact"/>
        <w:rPr>
          <w:rFonts w:eastAsia="Times New Roman"/>
          <w:sz w:val="28"/>
          <w:szCs w:val="28"/>
        </w:rPr>
      </w:pPr>
    </w:p>
    <w:p w14:paraId="1E6050F8" w14:textId="77777777" w:rsidR="00CC6793" w:rsidRDefault="00F1068C">
      <w:pPr>
        <w:numPr>
          <w:ilvl w:val="0"/>
          <w:numId w:val="14"/>
        </w:numPr>
        <w:tabs>
          <w:tab w:val="left" w:pos="620"/>
        </w:tabs>
        <w:ind w:left="620" w:hanging="358"/>
        <w:rPr>
          <w:rFonts w:eastAsia="Times New Roman"/>
          <w:sz w:val="28"/>
          <w:szCs w:val="28"/>
        </w:rPr>
      </w:pPr>
      <w:r>
        <w:rPr>
          <w:rFonts w:eastAsia="Times New Roman"/>
          <w:sz w:val="28"/>
          <w:szCs w:val="28"/>
        </w:rPr>
        <w:t>Театр эпохи Возрождения в Италии.</w:t>
      </w:r>
    </w:p>
    <w:p w14:paraId="700EF835" w14:textId="77777777" w:rsidR="00CC6793" w:rsidRDefault="00F1068C">
      <w:pPr>
        <w:numPr>
          <w:ilvl w:val="0"/>
          <w:numId w:val="14"/>
        </w:numPr>
        <w:tabs>
          <w:tab w:val="left" w:pos="620"/>
        </w:tabs>
        <w:ind w:left="620" w:hanging="358"/>
        <w:rPr>
          <w:rFonts w:eastAsia="Times New Roman"/>
          <w:sz w:val="28"/>
          <w:szCs w:val="28"/>
        </w:rPr>
      </w:pPr>
      <w:r>
        <w:rPr>
          <w:rFonts w:eastAsia="Times New Roman"/>
          <w:sz w:val="28"/>
          <w:szCs w:val="28"/>
        </w:rPr>
        <w:t>Театр французского классицизма.</w:t>
      </w:r>
    </w:p>
    <w:p w14:paraId="0954F95A" w14:textId="77777777" w:rsidR="00CC6793" w:rsidRDefault="00F1068C">
      <w:pPr>
        <w:numPr>
          <w:ilvl w:val="0"/>
          <w:numId w:val="14"/>
        </w:numPr>
        <w:tabs>
          <w:tab w:val="left" w:pos="620"/>
        </w:tabs>
        <w:ind w:left="620" w:hanging="358"/>
        <w:rPr>
          <w:rFonts w:eastAsia="Times New Roman"/>
          <w:sz w:val="28"/>
          <w:szCs w:val="28"/>
        </w:rPr>
      </w:pPr>
      <w:r>
        <w:rPr>
          <w:rFonts w:eastAsia="Times New Roman"/>
          <w:sz w:val="28"/>
          <w:szCs w:val="28"/>
        </w:rPr>
        <w:t>Эстетика театральной культуры Классицизма.</w:t>
      </w:r>
    </w:p>
    <w:p w14:paraId="1BEE9AFC" w14:textId="77777777" w:rsidR="00CC6793" w:rsidRDefault="00F1068C">
      <w:pPr>
        <w:numPr>
          <w:ilvl w:val="0"/>
          <w:numId w:val="14"/>
        </w:numPr>
        <w:tabs>
          <w:tab w:val="left" w:pos="760"/>
        </w:tabs>
        <w:ind w:left="760" w:hanging="498"/>
        <w:rPr>
          <w:rFonts w:eastAsia="Times New Roman"/>
          <w:sz w:val="28"/>
          <w:szCs w:val="28"/>
        </w:rPr>
      </w:pPr>
      <w:r>
        <w:rPr>
          <w:rFonts w:eastAsia="Times New Roman"/>
          <w:sz w:val="28"/>
          <w:szCs w:val="28"/>
        </w:rPr>
        <w:t>Особенности театральной культуры эпохи Просвещения.</w:t>
      </w:r>
    </w:p>
    <w:p w14:paraId="2BBC6C3F" w14:textId="77777777" w:rsidR="00CC6793" w:rsidRDefault="00F1068C">
      <w:pPr>
        <w:numPr>
          <w:ilvl w:val="0"/>
          <w:numId w:val="14"/>
        </w:numPr>
        <w:tabs>
          <w:tab w:val="left" w:pos="760"/>
        </w:tabs>
        <w:ind w:left="760" w:hanging="498"/>
        <w:rPr>
          <w:rFonts w:eastAsia="Times New Roman"/>
          <w:sz w:val="28"/>
          <w:szCs w:val="28"/>
        </w:rPr>
      </w:pPr>
      <w:r>
        <w:rPr>
          <w:rFonts w:eastAsia="Times New Roman"/>
          <w:sz w:val="28"/>
          <w:szCs w:val="28"/>
        </w:rPr>
        <w:t>Комедии нравов К. Гольдони.</w:t>
      </w:r>
    </w:p>
    <w:p w14:paraId="7691774A" w14:textId="77777777" w:rsidR="00CC6793" w:rsidRDefault="00CC6793">
      <w:pPr>
        <w:spacing w:line="12" w:lineRule="exact"/>
        <w:rPr>
          <w:rFonts w:eastAsia="Times New Roman"/>
          <w:sz w:val="28"/>
          <w:szCs w:val="28"/>
        </w:rPr>
      </w:pPr>
    </w:p>
    <w:p w14:paraId="459A39E2" w14:textId="77777777" w:rsidR="00CC6793" w:rsidRDefault="00F1068C">
      <w:pPr>
        <w:numPr>
          <w:ilvl w:val="0"/>
          <w:numId w:val="14"/>
        </w:numPr>
        <w:tabs>
          <w:tab w:val="left" w:pos="860"/>
        </w:tabs>
        <w:spacing w:line="235" w:lineRule="auto"/>
        <w:ind w:left="260" w:right="20" w:firstLine="2"/>
        <w:rPr>
          <w:rFonts w:eastAsia="Times New Roman"/>
          <w:sz w:val="28"/>
          <w:szCs w:val="28"/>
        </w:rPr>
      </w:pPr>
      <w:r>
        <w:rPr>
          <w:rFonts w:eastAsia="Times New Roman"/>
          <w:sz w:val="28"/>
          <w:szCs w:val="28"/>
        </w:rPr>
        <w:t>Своеобразие театральной культуры в европейских странах в эпоху Просвещения.</w:t>
      </w:r>
    </w:p>
    <w:p w14:paraId="48AB7170" w14:textId="77777777" w:rsidR="00CC6793" w:rsidRDefault="00CC6793">
      <w:pPr>
        <w:spacing w:line="1" w:lineRule="exact"/>
        <w:rPr>
          <w:rFonts w:eastAsia="Times New Roman"/>
          <w:sz w:val="28"/>
          <w:szCs w:val="28"/>
        </w:rPr>
      </w:pPr>
    </w:p>
    <w:p w14:paraId="742BA376" w14:textId="77777777" w:rsidR="00CC6793" w:rsidRDefault="00F1068C">
      <w:pPr>
        <w:numPr>
          <w:ilvl w:val="0"/>
          <w:numId w:val="14"/>
        </w:numPr>
        <w:tabs>
          <w:tab w:val="left" w:pos="760"/>
        </w:tabs>
        <w:ind w:left="760" w:hanging="498"/>
        <w:rPr>
          <w:rFonts w:eastAsia="Times New Roman"/>
          <w:sz w:val="28"/>
          <w:szCs w:val="28"/>
        </w:rPr>
      </w:pPr>
      <w:r>
        <w:rPr>
          <w:rFonts w:eastAsia="Times New Roman"/>
          <w:sz w:val="28"/>
          <w:szCs w:val="28"/>
        </w:rPr>
        <w:t>Истоки русской театральной культуры.</w:t>
      </w:r>
    </w:p>
    <w:p w14:paraId="492AD489" w14:textId="77777777" w:rsidR="00CC6793" w:rsidRDefault="00F1068C">
      <w:pPr>
        <w:numPr>
          <w:ilvl w:val="0"/>
          <w:numId w:val="14"/>
        </w:numPr>
        <w:tabs>
          <w:tab w:val="left" w:pos="760"/>
        </w:tabs>
        <w:ind w:left="760" w:hanging="498"/>
        <w:rPr>
          <w:rFonts w:eastAsia="Times New Roman"/>
          <w:sz w:val="28"/>
          <w:szCs w:val="28"/>
        </w:rPr>
      </w:pPr>
      <w:r>
        <w:rPr>
          <w:rFonts w:eastAsia="Times New Roman"/>
          <w:sz w:val="28"/>
          <w:szCs w:val="28"/>
        </w:rPr>
        <w:t>Скоморохи на Руси. Народные игры.</w:t>
      </w:r>
    </w:p>
    <w:p w14:paraId="0B28708D" w14:textId="77777777" w:rsidR="00CC6793" w:rsidRDefault="00F1068C">
      <w:pPr>
        <w:numPr>
          <w:ilvl w:val="0"/>
          <w:numId w:val="14"/>
        </w:numPr>
        <w:tabs>
          <w:tab w:val="left" w:pos="760"/>
        </w:tabs>
        <w:ind w:left="760" w:hanging="498"/>
        <w:rPr>
          <w:rFonts w:eastAsia="Times New Roman"/>
          <w:sz w:val="28"/>
          <w:szCs w:val="28"/>
        </w:rPr>
      </w:pPr>
      <w:r>
        <w:rPr>
          <w:rFonts w:eastAsia="Times New Roman"/>
          <w:sz w:val="28"/>
          <w:szCs w:val="28"/>
        </w:rPr>
        <w:t>Крепостной русский театр как феномен культуры.</w:t>
      </w:r>
    </w:p>
    <w:p w14:paraId="29729077" w14:textId="77777777" w:rsidR="00CC6793" w:rsidRDefault="00F1068C">
      <w:pPr>
        <w:numPr>
          <w:ilvl w:val="0"/>
          <w:numId w:val="14"/>
        </w:numPr>
        <w:tabs>
          <w:tab w:val="left" w:pos="760"/>
        </w:tabs>
        <w:ind w:left="760" w:hanging="498"/>
        <w:rPr>
          <w:rFonts w:eastAsia="Times New Roman"/>
          <w:sz w:val="28"/>
          <w:szCs w:val="28"/>
        </w:rPr>
      </w:pPr>
      <w:r>
        <w:rPr>
          <w:rFonts w:eastAsia="Times New Roman"/>
          <w:sz w:val="28"/>
          <w:szCs w:val="28"/>
        </w:rPr>
        <w:t>Театр в эпоху Петра-I.</w:t>
      </w:r>
    </w:p>
    <w:p w14:paraId="2B1CE466" w14:textId="77777777" w:rsidR="00CC6793" w:rsidRDefault="00CC6793">
      <w:pPr>
        <w:spacing w:line="13" w:lineRule="exact"/>
        <w:rPr>
          <w:rFonts w:eastAsia="Times New Roman"/>
          <w:sz w:val="28"/>
          <w:szCs w:val="28"/>
        </w:rPr>
      </w:pPr>
    </w:p>
    <w:p w14:paraId="0E72D541" w14:textId="77777777" w:rsidR="00CC6793" w:rsidRDefault="00F1068C">
      <w:pPr>
        <w:numPr>
          <w:ilvl w:val="0"/>
          <w:numId w:val="14"/>
        </w:numPr>
        <w:tabs>
          <w:tab w:val="left" w:pos="836"/>
        </w:tabs>
        <w:spacing w:line="235" w:lineRule="auto"/>
        <w:ind w:left="260" w:right="20" w:firstLine="2"/>
        <w:rPr>
          <w:rFonts w:eastAsia="Times New Roman"/>
          <w:sz w:val="28"/>
          <w:szCs w:val="28"/>
        </w:rPr>
      </w:pPr>
      <w:r>
        <w:rPr>
          <w:rFonts w:eastAsia="Times New Roman"/>
          <w:sz w:val="28"/>
          <w:szCs w:val="28"/>
        </w:rPr>
        <w:t>Значение крепостного театра в становлении русского национального театрального искусства.</w:t>
      </w:r>
    </w:p>
    <w:p w14:paraId="666BDAEE" w14:textId="77777777" w:rsidR="00CC6793" w:rsidRDefault="00CC6793">
      <w:pPr>
        <w:spacing w:line="1" w:lineRule="exact"/>
        <w:rPr>
          <w:rFonts w:eastAsia="Times New Roman"/>
          <w:sz w:val="28"/>
          <w:szCs w:val="28"/>
        </w:rPr>
      </w:pPr>
    </w:p>
    <w:p w14:paraId="52BABEC4" w14:textId="77777777" w:rsidR="00CC6793" w:rsidRDefault="00F1068C">
      <w:pPr>
        <w:numPr>
          <w:ilvl w:val="0"/>
          <w:numId w:val="14"/>
        </w:numPr>
        <w:tabs>
          <w:tab w:val="left" w:pos="760"/>
        </w:tabs>
        <w:ind w:left="760" w:hanging="498"/>
        <w:rPr>
          <w:rFonts w:eastAsia="Times New Roman"/>
          <w:sz w:val="28"/>
          <w:szCs w:val="28"/>
        </w:rPr>
      </w:pPr>
      <w:r>
        <w:rPr>
          <w:rFonts w:eastAsia="Times New Roman"/>
          <w:sz w:val="28"/>
          <w:szCs w:val="28"/>
        </w:rPr>
        <w:t>Деятельность и творчество А. Сумарокова и Ф. Волкова.</w:t>
      </w:r>
    </w:p>
    <w:p w14:paraId="61354B07" w14:textId="77777777" w:rsidR="00CC6793" w:rsidRDefault="00F1068C">
      <w:pPr>
        <w:numPr>
          <w:ilvl w:val="0"/>
          <w:numId w:val="14"/>
        </w:numPr>
        <w:tabs>
          <w:tab w:val="left" w:pos="760"/>
        </w:tabs>
        <w:ind w:left="760" w:hanging="498"/>
        <w:rPr>
          <w:rFonts w:eastAsia="Times New Roman"/>
          <w:sz w:val="28"/>
          <w:szCs w:val="28"/>
        </w:rPr>
      </w:pPr>
      <w:r>
        <w:rPr>
          <w:rFonts w:eastAsia="Times New Roman"/>
          <w:sz w:val="28"/>
          <w:szCs w:val="28"/>
        </w:rPr>
        <w:t>Организация театрального дела в России в начале XIX века.</w:t>
      </w:r>
    </w:p>
    <w:p w14:paraId="548C45FA" w14:textId="77777777" w:rsidR="00CC6793" w:rsidRDefault="00CC6793">
      <w:pPr>
        <w:spacing w:line="12" w:lineRule="exact"/>
        <w:rPr>
          <w:rFonts w:eastAsia="Times New Roman"/>
          <w:sz w:val="28"/>
          <w:szCs w:val="28"/>
        </w:rPr>
      </w:pPr>
    </w:p>
    <w:p w14:paraId="24655A05" w14:textId="77777777" w:rsidR="00CC6793" w:rsidRDefault="00F1068C">
      <w:pPr>
        <w:numPr>
          <w:ilvl w:val="0"/>
          <w:numId w:val="14"/>
        </w:numPr>
        <w:tabs>
          <w:tab w:val="left" w:pos="800"/>
        </w:tabs>
        <w:spacing w:line="234" w:lineRule="auto"/>
        <w:ind w:left="260" w:firstLine="2"/>
        <w:rPr>
          <w:rFonts w:eastAsia="Times New Roman"/>
          <w:sz w:val="28"/>
          <w:szCs w:val="28"/>
        </w:rPr>
      </w:pPr>
      <w:r>
        <w:rPr>
          <w:rFonts w:eastAsia="Times New Roman"/>
          <w:sz w:val="28"/>
          <w:szCs w:val="28"/>
        </w:rPr>
        <w:t>Видовая и жанровая система театрального искусства второй половины XIX века.</w:t>
      </w:r>
    </w:p>
    <w:p w14:paraId="5F3B2F42" w14:textId="77777777" w:rsidR="00CC6793" w:rsidRDefault="00CC6793">
      <w:pPr>
        <w:spacing w:line="15" w:lineRule="exact"/>
        <w:rPr>
          <w:rFonts w:eastAsia="Times New Roman"/>
          <w:sz w:val="28"/>
          <w:szCs w:val="28"/>
        </w:rPr>
      </w:pPr>
    </w:p>
    <w:p w14:paraId="7C90CEB7" w14:textId="77777777" w:rsidR="00CC6793" w:rsidRDefault="00F1068C">
      <w:pPr>
        <w:numPr>
          <w:ilvl w:val="0"/>
          <w:numId w:val="14"/>
        </w:numPr>
        <w:tabs>
          <w:tab w:val="left" w:pos="802"/>
        </w:tabs>
        <w:spacing w:line="234" w:lineRule="auto"/>
        <w:ind w:left="260" w:right="20" w:firstLine="2"/>
        <w:rPr>
          <w:rFonts w:eastAsia="Times New Roman"/>
          <w:sz w:val="28"/>
          <w:szCs w:val="28"/>
        </w:rPr>
      </w:pPr>
      <w:r>
        <w:rPr>
          <w:rFonts w:eastAsia="Times New Roman"/>
          <w:sz w:val="28"/>
          <w:szCs w:val="28"/>
        </w:rPr>
        <w:t>Национальные особенности русского Реализма. А.Н. Островский, А.П. Чехов..</w:t>
      </w:r>
    </w:p>
    <w:p w14:paraId="5A573738" w14:textId="77777777" w:rsidR="00CC6793" w:rsidRDefault="00CC6793">
      <w:pPr>
        <w:spacing w:line="18" w:lineRule="exact"/>
        <w:rPr>
          <w:rFonts w:eastAsia="Times New Roman"/>
          <w:sz w:val="28"/>
          <w:szCs w:val="28"/>
        </w:rPr>
      </w:pPr>
    </w:p>
    <w:p w14:paraId="5EEE392E" w14:textId="77777777" w:rsidR="00CC6793" w:rsidRDefault="00F1068C">
      <w:pPr>
        <w:numPr>
          <w:ilvl w:val="0"/>
          <w:numId w:val="14"/>
        </w:numPr>
        <w:tabs>
          <w:tab w:val="left" w:pos="783"/>
        </w:tabs>
        <w:spacing w:line="234" w:lineRule="auto"/>
        <w:ind w:left="260" w:right="20" w:firstLine="2"/>
        <w:rPr>
          <w:rFonts w:eastAsia="Times New Roman"/>
          <w:sz w:val="28"/>
          <w:szCs w:val="28"/>
        </w:rPr>
      </w:pPr>
      <w:r>
        <w:rPr>
          <w:rFonts w:eastAsia="Times New Roman"/>
          <w:sz w:val="28"/>
          <w:szCs w:val="28"/>
        </w:rPr>
        <w:t>«Система» К. С. Станиславского как инновационная теория и методика развития мирового театрального искусства.</w:t>
      </w:r>
    </w:p>
    <w:p w14:paraId="741491BE" w14:textId="77777777" w:rsidR="00CC6793" w:rsidRDefault="00CC6793">
      <w:pPr>
        <w:spacing w:line="2" w:lineRule="exact"/>
        <w:rPr>
          <w:rFonts w:eastAsia="Times New Roman"/>
          <w:sz w:val="28"/>
          <w:szCs w:val="28"/>
        </w:rPr>
      </w:pPr>
    </w:p>
    <w:p w14:paraId="542825C6" w14:textId="77777777" w:rsidR="00CC6793" w:rsidRDefault="00F1068C">
      <w:pPr>
        <w:numPr>
          <w:ilvl w:val="0"/>
          <w:numId w:val="14"/>
        </w:numPr>
        <w:tabs>
          <w:tab w:val="left" w:pos="740"/>
        </w:tabs>
        <w:ind w:left="740" w:hanging="478"/>
        <w:rPr>
          <w:rFonts w:eastAsia="Times New Roman"/>
          <w:sz w:val="28"/>
          <w:szCs w:val="28"/>
        </w:rPr>
      </w:pPr>
      <w:r>
        <w:rPr>
          <w:rFonts w:eastAsia="Times New Roman"/>
          <w:sz w:val="28"/>
          <w:szCs w:val="28"/>
        </w:rPr>
        <w:t>Основные тенденции развития театральной культуры в XX веке.</w:t>
      </w:r>
    </w:p>
    <w:p w14:paraId="233E1198" w14:textId="77777777" w:rsidR="00CC6793" w:rsidRDefault="00F1068C">
      <w:pPr>
        <w:numPr>
          <w:ilvl w:val="0"/>
          <w:numId w:val="14"/>
        </w:numPr>
        <w:tabs>
          <w:tab w:val="left" w:pos="760"/>
        </w:tabs>
        <w:ind w:left="760" w:hanging="498"/>
        <w:rPr>
          <w:rFonts w:eastAsia="Times New Roman"/>
          <w:sz w:val="28"/>
          <w:szCs w:val="28"/>
        </w:rPr>
      </w:pPr>
      <w:r>
        <w:rPr>
          <w:rFonts w:eastAsia="Times New Roman"/>
          <w:sz w:val="28"/>
          <w:szCs w:val="28"/>
        </w:rPr>
        <w:t>«Система представлений» Е, Вахтангова.</w:t>
      </w:r>
    </w:p>
    <w:p w14:paraId="1F35C6F1" w14:textId="77777777" w:rsidR="00CC6793" w:rsidRDefault="00F1068C">
      <w:pPr>
        <w:numPr>
          <w:ilvl w:val="0"/>
          <w:numId w:val="14"/>
        </w:numPr>
        <w:tabs>
          <w:tab w:val="left" w:pos="760"/>
        </w:tabs>
        <w:ind w:left="760" w:hanging="498"/>
        <w:rPr>
          <w:rFonts w:eastAsia="Times New Roman"/>
          <w:sz w:val="28"/>
          <w:szCs w:val="28"/>
        </w:rPr>
      </w:pPr>
      <w:r>
        <w:rPr>
          <w:rFonts w:eastAsia="Times New Roman"/>
          <w:sz w:val="28"/>
          <w:szCs w:val="28"/>
        </w:rPr>
        <w:t>Символический театр В.Е. Мейерхольда.</w:t>
      </w:r>
    </w:p>
    <w:p w14:paraId="6D1DD368" w14:textId="77777777" w:rsidR="00CC6793" w:rsidRDefault="00F1068C">
      <w:pPr>
        <w:numPr>
          <w:ilvl w:val="0"/>
          <w:numId w:val="14"/>
        </w:numPr>
        <w:tabs>
          <w:tab w:val="left" w:pos="760"/>
        </w:tabs>
        <w:ind w:left="760" w:hanging="498"/>
        <w:rPr>
          <w:rFonts w:eastAsia="Times New Roman"/>
          <w:sz w:val="28"/>
          <w:szCs w:val="28"/>
        </w:rPr>
      </w:pPr>
      <w:r>
        <w:rPr>
          <w:rFonts w:eastAsia="Times New Roman"/>
          <w:sz w:val="28"/>
          <w:szCs w:val="28"/>
        </w:rPr>
        <w:t>Русский театр в годы Великой Отечественной Войны.</w:t>
      </w:r>
    </w:p>
    <w:p w14:paraId="2C441E0A" w14:textId="77777777" w:rsidR="00CC6793" w:rsidRDefault="00CC6793">
      <w:pPr>
        <w:spacing w:line="15" w:lineRule="exact"/>
        <w:rPr>
          <w:rFonts w:eastAsia="Times New Roman"/>
          <w:sz w:val="28"/>
          <w:szCs w:val="28"/>
        </w:rPr>
      </w:pPr>
    </w:p>
    <w:p w14:paraId="4C4136C8" w14:textId="77777777" w:rsidR="00CC6793" w:rsidRDefault="00F1068C">
      <w:pPr>
        <w:numPr>
          <w:ilvl w:val="0"/>
          <w:numId w:val="14"/>
        </w:numPr>
        <w:tabs>
          <w:tab w:val="left" w:pos="838"/>
        </w:tabs>
        <w:spacing w:line="234" w:lineRule="auto"/>
        <w:ind w:left="260" w:right="20" w:firstLine="2"/>
        <w:rPr>
          <w:rFonts w:eastAsia="Times New Roman"/>
          <w:sz w:val="28"/>
          <w:szCs w:val="28"/>
        </w:rPr>
      </w:pPr>
      <w:r>
        <w:rPr>
          <w:rFonts w:eastAsia="Times New Roman"/>
          <w:sz w:val="28"/>
          <w:szCs w:val="28"/>
        </w:rPr>
        <w:t>Значение творческой деятельности О. Ефремова в развитии русской театральной школы.</w:t>
      </w:r>
    </w:p>
    <w:p w14:paraId="7CDF65A1" w14:textId="77777777" w:rsidR="00CC6793" w:rsidRDefault="00CC6793">
      <w:pPr>
        <w:spacing w:line="200" w:lineRule="exact"/>
        <w:rPr>
          <w:sz w:val="20"/>
          <w:szCs w:val="20"/>
        </w:rPr>
      </w:pPr>
    </w:p>
    <w:p w14:paraId="214ABC90" w14:textId="77777777" w:rsidR="00CC6793" w:rsidRDefault="00CC6793">
      <w:pPr>
        <w:spacing w:line="200" w:lineRule="exact"/>
        <w:rPr>
          <w:sz w:val="20"/>
          <w:szCs w:val="20"/>
        </w:rPr>
      </w:pPr>
    </w:p>
    <w:p w14:paraId="4B30A984" w14:textId="77777777" w:rsidR="00CC6793" w:rsidRDefault="00CC6793">
      <w:pPr>
        <w:spacing w:line="200" w:lineRule="exact"/>
        <w:rPr>
          <w:sz w:val="20"/>
          <w:szCs w:val="20"/>
        </w:rPr>
      </w:pPr>
    </w:p>
    <w:p w14:paraId="24E4188D" w14:textId="77777777" w:rsidR="00CC6793" w:rsidRDefault="00CC6793">
      <w:pPr>
        <w:spacing w:line="271" w:lineRule="exact"/>
        <w:rPr>
          <w:sz w:val="20"/>
          <w:szCs w:val="20"/>
        </w:rPr>
      </w:pPr>
    </w:p>
    <w:p w14:paraId="5D8EACC4" w14:textId="77777777" w:rsidR="00CC6793" w:rsidRDefault="00F1068C">
      <w:pPr>
        <w:ind w:left="400"/>
        <w:rPr>
          <w:sz w:val="20"/>
          <w:szCs w:val="20"/>
        </w:rPr>
      </w:pPr>
      <w:r>
        <w:rPr>
          <w:rFonts w:eastAsia="Times New Roman"/>
          <w:b/>
          <w:bCs/>
          <w:sz w:val="28"/>
          <w:szCs w:val="28"/>
        </w:rPr>
        <w:t>III. ТРЕБОВАНИЯ К УРОВНЮ ПОДГОТОВКИ УЧАЩИХСЯ</w:t>
      </w:r>
    </w:p>
    <w:p w14:paraId="4586C959" w14:textId="77777777" w:rsidR="00CC6793" w:rsidRDefault="00CC6793">
      <w:pPr>
        <w:spacing w:line="169" w:lineRule="exact"/>
        <w:rPr>
          <w:sz w:val="20"/>
          <w:szCs w:val="20"/>
        </w:rPr>
      </w:pPr>
    </w:p>
    <w:p w14:paraId="5EE7359E" w14:textId="77777777" w:rsidR="00CC6793" w:rsidRDefault="00F1068C">
      <w:pPr>
        <w:spacing w:line="235" w:lineRule="auto"/>
        <w:ind w:left="260" w:firstLine="708"/>
        <w:rPr>
          <w:sz w:val="20"/>
          <w:szCs w:val="20"/>
        </w:rPr>
      </w:pPr>
      <w:r>
        <w:rPr>
          <w:rFonts w:eastAsia="Times New Roman"/>
          <w:sz w:val="28"/>
          <w:szCs w:val="28"/>
        </w:rPr>
        <w:t>Данный раздел содержит перечень знаний, умений и навыков, приобретенных в результате освоения программы «Беседы о театре»:</w:t>
      </w:r>
    </w:p>
    <w:p w14:paraId="6700E9E1" w14:textId="77777777" w:rsidR="00CC6793" w:rsidRDefault="00CC6793">
      <w:pPr>
        <w:spacing w:line="15" w:lineRule="exact"/>
        <w:rPr>
          <w:sz w:val="20"/>
          <w:szCs w:val="20"/>
        </w:rPr>
      </w:pPr>
    </w:p>
    <w:p w14:paraId="291943C4" w14:textId="77777777" w:rsidR="00CC6793" w:rsidRDefault="00F1068C">
      <w:pPr>
        <w:spacing w:line="236" w:lineRule="auto"/>
        <w:ind w:left="980" w:right="3260"/>
        <w:rPr>
          <w:sz w:val="20"/>
          <w:szCs w:val="20"/>
        </w:rPr>
      </w:pPr>
      <w:r>
        <w:rPr>
          <w:rFonts w:eastAsia="Times New Roman"/>
          <w:sz w:val="28"/>
          <w:szCs w:val="28"/>
        </w:rPr>
        <w:t>знание основной театральной терминологии; знание истории театрального искусства; навык самоанализа;</w:t>
      </w:r>
    </w:p>
    <w:p w14:paraId="494986AD" w14:textId="77777777" w:rsidR="00CC6793" w:rsidRDefault="00CC6793">
      <w:pPr>
        <w:spacing w:line="341" w:lineRule="exact"/>
        <w:rPr>
          <w:sz w:val="20"/>
          <w:szCs w:val="20"/>
        </w:rPr>
      </w:pPr>
    </w:p>
    <w:p w14:paraId="24C077D6" w14:textId="77777777" w:rsidR="00CC6793" w:rsidRDefault="00F1068C">
      <w:pPr>
        <w:spacing w:line="381" w:lineRule="auto"/>
        <w:ind w:left="260" w:right="1320"/>
        <w:rPr>
          <w:sz w:val="20"/>
          <w:szCs w:val="20"/>
        </w:rPr>
      </w:pPr>
      <w:r>
        <w:rPr>
          <w:rFonts w:eastAsia="Times New Roman"/>
          <w:b/>
          <w:bCs/>
          <w:sz w:val="28"/>
          <w:szCs w:val="28"/>
        </w:rPr>
        <w:t xml:space="preserve">IV. ФОРМЫ И МЕТОДЫ КОНТРОЛЯ. КРИТЕРИИ ОЦЕНОК </w:t>
      </w:r>
      <w:r>
        <w:rPr>
          <w:rFonts w:eastAsia="Times New Roman"/>
          <w:b/>
          <w:bCs/>
          <w:i/>
          <w:iCs/>
          <w:sz w:val="28"/>
          <w:szCs w:val="28"/>
        </w:rPr>
        <w:t>Аттестация: цели, виды, форма, содержание</w:t>
      </w:r>
    </w:p>
    <w:p w14:paraId="06C2102E" w14:textId="77777777" w:rsidR="00CC6793" w:rsidRDefault="00CC6793">
      <w:pPr>
        <w:spacing w:line="17" w:lineRule="exact"/>
        <w:rPr>
          <w:sz w:val="20"/>
          <w:szCs w:val="20"/>
        </w:rPr>
      </w:pPr>
    </w:p>
    <w:p w14:paraId="5DF37A78" w14:textId="77777777" w:rsidR="00CC6793" w:rsidRDefault="00F1068C">
      <w:pPr>
        <w:spacing w:line="237" w:lineRule="auto"/>
        <w:ind w:left="260" w:firstLine="708"/>
        <w:jc w:val="both"/>
        <w:rPr>
          <w:sz w:val="20"/>
          <w:szCs w:val="20"/>
        </w:rPr>
      </w:pPr>
      <w:r>
        <w:rPr>
          <w:rFonts w:eastAsia="Times New Roman"/>
          <w:sz w:val="28"/>
          <w:szCs w:val="28"/>
        </w:rPr>
        <w:t>Контроль знаний, умений, навыков учащихся обеспечивает оперативное управление учебным процессом и выполняет обучающую, проверочную, воспитательную и корректирующую функции. Программа</w:t>
      </w:r>
    </w:p>
    <w:p w14:paraId="60AE2B8D" w14:textId="77777777" w:rsidR="00CC6793" w:rsidRDefault="00CC6793">
      <w:pPr>
        <w:spacing w:line="93" w:lineRule="exact"/>
        <w:rPr>
          <w:sz w:val="20"/>
          <w:szCs w:val="20"/>
        </w:rPr>
      </w:pPr>
    </w:p>
    <w:p w14:paraId="14C9B7E3" w14:textId="77777777" w:rsidR="00CC6793" w:rsidRDefault="00F1068C">
      <w:pPr>
        <w:ind w:right="-259"/>
        <w:jc w:val="center"/>
        <w:rPr>
          <w:sz w:val="20"/>
          <w:szCs w:val="20"/>
        </w:rPr>
      </w:pPr>
      <w:r>
        <w:rPr>
          <w:rFonts w:ascii="Calibri" w:eastAsia="Calibri" w:hAnsi="Calibri" w:cs="Calibri"/>
        </w:rPr>
        <w:t>12</w:t>
      </w:r>
    </w:p>
    <w:p w14:paraId="19A03604" w14:textId="77777777" w:rsidR="00CC6793" w:rsidRDefault="00CC6793">
      <w:pPr>
        <w:sectPr w:rsidR="00CC6793">
          <w:pgSz w:w="11900" w:h="16838"/>
          <w:pgMar w:top="1185" w:right="846" w:bottom="418" w:left="1440" w:header="0" w:footer="0" w:gutter="0"/>
          <w:cols w:space="720" w:equalWidth="0">
            <w:col w:w="9620"/>
          </w:cols>
        </w:sectPr>
      </w:pPr>
    </w:p>
    <w:p w14:paraId="3244F3EC" w14:textId="77777777" w:rsidR="00CC6793" w:rsidRDefault="00F1068C">
      <w:pPr>
        <w:spacing w:line="237" w:lineRule="auto"/>
        <w:ind w:left="260"/>
        <w:jc w:val="both"/>
        <w:rPr>
          <w:sz w:val="20"/>
          <w:szCs w:val="20"/>
        </w:rPr>
      </w:pPr>
      <w:r>
        <w:rPr>
          <w:rFonts w:eastAsia="Times New Roman"/>
          <w:sz w:val="28"/>
          <w:szCs w:val="28"/>
        </w:rPr>
        <w:lastRenderedPageBreak/>
        <w:t>предусматривает текущий контроль, промежуточную аттестацию, а также итоговую аттестацию. Преподаватель имеет возможность по своему усмотрению проводить промежуточные просмотры по разделам программы (текущий контроль).</w:t>
      </w:r>
    </w:p>
    <w:p w14:paraId="1A4E6E9E" w14:textId="77777777" w:rsidR="00CC6793" w:rsidRDefault="00CC6793">
      <w:pPr>
        <w:spacing w:line="17" w:lineRule="exact"/>
        <w:rPr>
          <w:sz w:val="20"/>
          <w:szCs w:val="20"/>
        </w:rPr>
      </w:pPr>
    </w:p>
    <w:p w14:paraId="4DF65A9F" w14:textId="77777777" w:rsidR="00CC6793" w:rsidRDefault="00F1068C">
      <w:pPr>
        <w:spacing w:line="234" w:lineRule="auto"/>
        <w:ind w:left="260" w:firstLine="708"/>
        <w:jc w:val="both"/>
        <w:rPr>
          <w:sz w:val="20"/>
          <w:szCs w:val="20"/>
        </w:rPr>
      </w:pPr>
      <w:r>
        <w:rPr>
          <w:rFonts w:eastAsia="Times New Roman"/>
          <w:sz w:val="28"/>
          <w:szCs w:val="28"/>
        </w:rPr>
        <w:t>Итоговая аттестация проводится в форме экзамена, подготовленного в последнем полугодии третьего класса.</w:t>
      </w:r>
    </w:p>
    <w:p w14:paraId="7EFF5A94" w14:textId="77777777" w:rsidR="00CC6793" w:rsidRDefault="00CC6793">
      <w:pPr>
        <w:spacing w:line="9" w:lineRule="exact"/>
        <w:rPr>
          <w:sz w:val="20"/>
          <w:szCs w:val="20"/>
        </w:rPr>
      </w:pPr>
    </w:p>
    <w:p w14:paraId="2542D149" w14:textId="77777777" w:rsidR="00CC6793" w:rsidRDefault="00F1068C">
      <w:pPr>
        <w:ind w:left="260"/>
        <w:rPr>
          <w:sz w:val="20"/>
          <w:szCs w:val="20"/>
        </w:rPr>
      </w:pPr>
      <w:r>
        <w:rPr>
          <w:rFonts w:eastAsia="Times New Roman"/>
          <w:b/>
          <w:bCs/>
          <w:i/>
          <w:iCs/>
          <w:sz w:val="28"/>
          <w:szCs w:val="28"/>
        </w:rPr>
        <w:t>Критерии оценки</w:t>
      </w:r>
    </w:p>
    <w:p w14:paraId="0F639831" w14:textId="77777777" w:rsidR="00CC6793" w:rsidRDefault="00F1068C">
      <w:pPr>
        <w:tabs>
          <w:tab w:val="left" w:pos="1520"/>
          <w:tab w:val="left" w:pos="3180"/>
          <w:tab w:val="left" w:pos="4480"/>
          <w:tab w:val="left" w:pos="6600"/>
          <w:tab w:val="left" w:pos="6980"/>
          <w:tab w:val="left" w:pos="8280"/>
        </w:tabs>
        <w:spacing w:line="236" w:lineRule="auto"/>
        <w:ind w:left="980"/>
        <w:rPr>
          <w:sz w:val="20"/>
          <w:szCs w:val="20"/>
        </w:rPr>
      </w:pPr>
      <w:r>
        <w:rPr>
          <w:rFonts w:eastAsia="Times New Roman"/>
          <w:sz w:val="28"/>
          <w:szCs w:val="28"/>
        </w:rPr>
        <w:t>По</w:t>
      </w:r>
      <w:r>
        <w:rPr>
          <w:rFonts w:eastAsia="Times New Roman"/>
          <w:sz w:val="28"/>
          <w:szCs w:val="28"/>
        </w:rPr>
        <w:tab/>
        <w:t>результатам</w:t>
      </w:r>
      <w:r>
        <w:rPr>
          <w:rFonts w:eastAsia="Times New Roman"/>
          <w:sz w:val="28"/>
          <w:szCs w:val="28"/>
        </w:rPr>
        <w:tab/>
        <w:t>текущей,</w:t>
      </w:r>
      <w:r>
        <w:rPr>
          <w:rFonts w:eastAsia="Times New Roman"/>
          <w:sz w:val="28"/>
          <w:szCs w:val="28"/>
        </w:rPr>
        <w:tab/>
        <w:t>промежуточной</w:t>
      </w:r>
      <w:r>
        <w:rPr>
          <w:rFonts w:eastAsia="Times New Roman"/>
          <w:sz w:val="28"/>
          <w:szCs w:val="28"/>
        </w:rPr>
        <w:tab/>
        <w:t>и</w:t>
      </w:r>
      <w:r>
        <w:rPr>
          <w:rFonts w:eastAsia="Times New Roman"/>
          <w:sz w:val="28"/>
          <w:szCs w:val="28"/>
        </w:rPr>
        <w:tab/>
        <w:t>итоговой</w:t>
      </w:r>
      <w:r>
        <w:rPr>
          <w:rFonts w:eastAsia="Times New Roman"/>
          <w:sz w:val="28"/>
          <w:szCs w:val="28"/>
        </w:rPr>
        <w:tab/>
        <w:t>аттестации</w:t>
      </w:r>
    </w:p>
    <w:p w14:paraId="7AD24BE4" w14:textId="77777777" w:rsidR="00CC6793" w:rsidRDefault="00F1068C">
      <w:pPr>
        <w:ind w:left="260"/>
        <w:rPr>
          <w:sz w:val="20"/>
          <w:szCs w:val="20"/>
        </w:rPr>
      </w:pPr>
      <w:r>
        <w:rPr>
          <w:rFonts w:eastAsia="Times New Roman"/>
          <w:sz w:val="28"/>
          <w:szCs w:val="28"/>
        </w:rPr>
        <w:t>выставляются оценки: «отлично», «хорошо», «удовлетворительно».</w:t>
      </w:r>
    </w:p>
    <w:p w14:paraId="70B65D97" w14:textId="77777777" w:rsidR="00CC6793" w:rsidRDefault="00CC6793">
      <w:pPr>
        <w:spacing w:line="13" w:lineRule="exact"/>
        <w:rPr>
          <w:sz w:val="20"/>
          <w:szCs w:val="20"/>
        </w:rPr>
      </w:pPr>
    </w:p>
    <w:p w14:paraId="1F315C20" w14:textId="77777777" w:rsidR="00CC6793" w:rsidRDefault="00F1068C">
      <w:pPr>
        <w:numPr>
          <w:ilvl w:val="0"/>
          <w:numId w:val="15"/>
        </w:numPr>
        <w:tabs>
          <w:tab w:val="left" w:pos="1314"/>
        </w:tabs>
        <w:spacing w:line="237" w:lineRule="auto"/>
        <w:ind w:left="260" w:firstLine="854"/>
        <w:jc w:val="both"/>
        <w:rPr>
          <w:rFonts w:eastAsia="Times New Roman"/>
          <w:sz w:val="28"/>
          <w:szCs w:val="28"/>
        </w:rPr>
      </w:pPr>
      <w:r>
        <w:rPr>
          <w:rFonts w:eastAsia="Times New Roman"/>
          <w:i/>
          <w:iCs/>
          <w:sz w:val="28"/>
          <w:szCs w:val="28"/>
        </w:rPr>
        <w:t xml:space="preserve">5 (отлично) </w:t>
      </w:r>
      <w:r>
        <w:rPr>
          <w:rFonts w:eastAsia="Times New Roman"/>
          <w:sz w:val="28"/>
          <w:szCs w:val="28"/>
        </w:rPr>
        <w:t>-</w:t>
      </w:r>
      <w:r>
        <w:rPr>
          <w:rFonts w:eastAsia="Times New Roman"/>
          <w:i/>
          <w:iCs/>
          <w:sz w:val="28"/>
          <w:szCs w:val="28"/>
        </w:rPr>
        <w:t xml:space="preserve"> </w:t>
      </w:r>
      <w:r>
        <w:rPr>
          <w:rFonts w:eastAsia="Times New Roman"/>
          <w:sz w:val="28"/>
          <w:szCs w:val="28"/>
        </w:rPr>
        <w:t>ставится,</w:t>
      </w:r>
      <w:r>
        <w:rPr>
          <w:rFonts w:eastAsia="Times New Roman"/>
          <w:i/>
          <w:iCs/>
          <w:sz w:val="28"/>
          <w:szCs w:val="28"/>
        </w:rPr>
        <w:t xml:space="preserve"> </w:t>
      </w:r>
      <w:r>
        <w:rPr>
          <w:rFonts w:eastAsia="Times New Roman"/>
          <w:sz w:val="28"/>
          <w:szCs w:val="28"/>
        </w:rPr>
        <w:t>если учащийся демонстрирует устойчивый</w:t>
      </w:r>
      <w:r>
        <w:rPr>
          <w:rFonts w:eastAsia="Times New Roman"/>
          <w:i/>
          <w:iCs/>
          <w:sz w:val="28"/>
          <w:szCs w:val="28"/>
        </w:rPr>
        <w:t xml:space="preserve"> </w:t>
      </w:r>
      <w:r>
        <w:rPr>
          <w:rFonts w:eastAsia="Times New Roman"/>
          <w:sz w:val="28"/>
          <w:szCs w:val="28"/>
        </w:rPr>
        <w:t>интерес к предмету, трудолюбие, выполняет творческие задания преподавателя с желанием, в полном объеме и с необходимой последовательностью действий, проявляет творческую инициативу;</w:t>
      </w:r>
    </w:p>
    <w:p w14:paraId="43A7EB40" w14:textId="77777777" w:rsidR="00CC6793" w:rsidRDefault="00CC6793">
      <w:pPr>
        <w:spacing w:line="17" w:lineRule="exact"/>
        <w:rPr>
          <w:rFonts w:eastAsia="Times New Roman"/>
          <w:sz w:val="28"/>
          <w:szCs w:val="28"/>
        </w:rPr>
      </w:pPr>
    </w:p>
    <w:p w14:paraId="1BF8D5DC" w14:textId="77777777" w:rsidR="00CC6793" w:rsidRDefault="00F1068C">
      <w:pPr>
        <w:numPr>
          <w:ilvl w:val="0"/>
          <w:numId w:val="15"/>
        </w:numPr>
        <w:tabs>
          <w:tab w:val="left" w:pos="1296"/>
        </w:tabs>
        <w:spacing w:line="236" w:lineRule="auto"/>
        <w:ind w:left="260" w:firstLine="854"/>
        <w:jc w:val="both"/>
        <w:rPr>
          <w:rFonts w:eastAsia="Times New Roman"/>
          <w:i/>
          <w:iCs/>
          <w:sz w:val="28"/>
          <w:szCs w:val="28"/>
        </w:rPr>
      </w:pPr>
      <w:r>
        <w:rPr>
          <w:rFonts w:eastAsia="Times New Roman"/>
          <w:i/>
          <w:iCs/>
          <w:sz w:val="28"/>
          <w:szCs w:val="28"/>
        </w:rPr>
        <w:t xml:space="preserve">4 (хорошо) </w:t>
      </w:r>
      <w:r>
        <w:rPr>
          <w:rFonts w:eastAsia="Times New Roman"/>
          <w:sz w:val="28"/>
          <w:szCs w:val="28"/>
        </w:rPr>
        <w:t>–</w:t>
      </w:r>
      <w:r>
        <w:rPr>
          <w:rFonts w:eastAsia="Times New Roman"/>
          <w:i/>
          <w:iCs/>
          <w:sz w:val="28"/>
          <w:szCs w:val="28"/>
        </w:rPr>
        <w:t xml:space="preserve"> </w:t>
      </w:r>
      <w:r>
        <w:rPr>
          <w:rFonts w:eastAsia="Times New Roman"/>
          <w:sz w:val="28"/>
          <w:szCs w:val="28"/>
        </w:rPr>
        <w:t>ставится при интересе к предмету в целом,</w:t>
      </w:r>
      <w:r>
        <w:rPr>
          <w:rFonts w:eastAsia="Times New Roman"/>
          <w:i/>
          <w:iCs/>
          <w:sz w:val="28"/>
          <w:szCs w:val="28"/>
        </w:rPr>
        <w:t xml:space="preserve"> </w:t>
      </w:r>
      <w:r>
        <w:rPr>
          <w:rFonts w:eastAsia="Times New Roman"/>
          <w:sz w:val="28"/>
          <w:szCs w:val="28"/>
        </w:rPr>
        <w:t>некоторых</w:t>
      </w:r>
      <w:r>
        <w:rPr>
          <w:rFonts w:eastAsia="Times New Roman"/>
          <w:i/>
          <w:iCs/>
          <w:sz w:val="28"/>
          <w:szCs w:val="28"/>
        </w:rPr>
        <w:t xml:space="preserve"> </w:t>
      </w:r>
      <w:r>
        <w:rPr>
          <w:rFonts w:eastAsia="Times New Roman"/>
          <w:sz w:val="28"/>
          <w:szCs w:val="28"/>
        </w:rPr>
        <w:t>неточностях и погрешностях в выполнении творческих заданий преподавателя и при стремлении эти недостатки устранить;</w:t>
      </w:r>
    </w:p>
    <w:p w14:paraId="34312A12" w14:textId="77777777" w:rsidR="00CC6793" w:rsidRDefault="00CC6793">
      <w:pPr>
        <w:spacing w:line="14" w:lineRule="exact"/>
        <w:rPr>
          <w:rFonts w:eastAsia="Times New Roman"/>
          <w:i/>
          <w:iCs/>
          <w:sz w:val="28"/>
          <w:szCs w:val="28"/>
        </w:rPr>
      </w:pPr>
    </w:p>
    <w:p w14:paraId="5D27C383" w14:textId="77777777" w:rsidR="00CC6793" w:rsidRDefault="00F1068C">
      <w:pPr>
        <w:numPr>
          <w:ilvl w:val="0"/>
          <w:numId w:val="15"/>
        </w:numPr>
        <w:tabs>
          <w:tab w:val="left" w:pos="1448"/>
        </w:tabs>
        <w:spacing w:line="237" w:lineRule="auto"/>
        <w:ind w:left="260" w:firstLine="854"/>
        <w:jc w:val="both"/>
        <w:rPr>
          <w:rFonts w:eastAsia="Times New Roman"/>
          <w:sz w:val="28"/>
          <w:szCs w:val="28"/>
        </w:rPr>
      </w:pPr>
      <w:r>
        <w:rPr>
          <w:rFonts w:eastAsia="Times New Roman"/>
          <w:i/>
          <w:iCs/>
          <w:sz w:val="28"/>
          <w:szCs w:val="28"/>
        </w:rPr>
        <w:t xml:space="preserve">3 (удовлетворительно) </w:t>
      </w:r>
      <w:r>
        <w:rPr>
          <w:rFonts w:eastAsia="Times New Roman"/>
          <w:sz w:val="28"/>
          <w:szCs w:val="28"/>
        </w:rPr>
        <w:t>-</w:t>
      </w:r>
      <w:r>
        <w:rPr>
          <w:rFonts w:eastAsia="Times New Roman"/>
          <w:i/>
          <w:iCs/>
          <w:sz w:val="28"/>
          <w:szCs w:val="28"/>
        </w:rPr>
        <w:t xml:space="preserve"> </w:t>
      </w:r>
      <w:r>
        <w:rPr>
          <w:rFonts w:eastAsia="Times New Roman"/>
          <w:sz w:val="28"/>
          <w:szCs w:val="28"/>
        </w:rPr>
        <w:t>ставится,</w:t>
      </w:r>
      <w:r>
        <w:rPr>
          <w:rFonts w:eastAsia="Times New Roman"/>
          <w:i/>
          <w:iCs/>
          <w:sz w:val="28"/>
          <w:szCs w:val="28"/>
        </w:rPr>
        <w:t xml:space="preserve"> </w:t>
      </w:r>
      <w:r>
        <w:rPr>
          <w:rFonts w:eastAsia="Times New Roman"/>
          <w:sz w:val="28"/>
          <w:szCs w:val="28"/>
        </w:rPr>
        <w:t>если работа выполняется</w:t>
      </w:r>
      <w:r>
        <w:rPr>
          <w:rFonts w:eastAsia="Times New Roman"/>
          <w:i/>
          <w:iCs/>
          <w:sz w:val="28"/>
          <w:szCs w:val="28"/>
        </w:rPr>
        <w:t xml:space="preserve"> </w:t>
      </w:r>
      <w:r>
        <w:rPr>
          <w:rFonts w:eastAsia="Times New Roman"/>
          <w:sz w:val="28"/>
          <w:szCs w:val="28"/>
        </w:rPr>
        <w:t>исключительно под неуклонным руководством преподавателя, творческая инициатива учащегося практически отсутствует, учащийся невнимателен, неряшлив, интерес к предмету выражен слабо.</w:t>
      </w:r>
    </w:p>
    <w:p w14:paraId="598463A9" w14:textId="77777777" w:rsidR="00CC6793" w:rsidRDefault="00CC6793">
      <w:pPr>
        <w:spacing w:line="262" w:lineRule="exact"/>
        <w:rPr>
          <w:sz w:val="20"/>
          <w:szCs w:val="20"/>
        </w:rPr>
      </w:pPr>
    </w:p>
    <w:p w14:paraId="46F039E3" w14:textId="77777777" w:rsidR="00CC6793" w:rsidRDefault="00F1068C">
      <w:pPr>
        <w:spacing w:line="379" w:lineRule="auto"/>
        <w:ind w:left="260" w:right="900"/>
        <w:rPr>
          <w:sz w:val="20"/>
          <w:szCs w:val="20"/>
        </w:rPr>
      </w:pPr>
      <w:r>
        <w:rPr>
          <w:rFonts w:eastAsia="Times New Roman"/>
          <w:b/>
          <w:bCs/>
          <w:sz w:val="28"/>
          <w:szCs w:val="28"/>
        </w:rPr>
        <w:t xml:space="preserve">V. МЕТОДИЧЕСКОЕ ОБЕСПЕЧЕНИЕ УЧЕБНОГО ПРОЦЕССА </w:t>
      </w:r>
      <w:r>
        <w:rPr>
          <w:rFonts w:eastAsia="Times New Roman"/>
          <w:b/>
          <w:bCs/>
          <w:i/>
          <w:iCs/>
          <w:sz w:val="28"/>
          <w:szCs w:val="28"/>
        </w:rPr>
        <w:t>Методические рекомендации преподавателям</w:t>
      </w:r>
    </w:p>
    <w:p w14:paraId="08E99E19" w14:textId="77777777" w:rsidR="00CC6793" w:rsidRDefault="00CC6793">
      <w:pPr>
        <w:spacing w:line="22" w:lineRule="exact"/>
        <w:rPr>
          <w:sz w:val="20"/>
          <w:szCs w:val="20"/>
        </w:rPr>
      </w:pPr>
    </w:p>
    <w:p w14:paraId="0562D664" w14:textId="77777777" w:rsidR="00CC6793" w:rsidRDefault="00F1068C">
      <w:pPr>
        <w:spacing w:line="238" w:lineRule="auto"/>
        <w:ind w:left="260" w:firstLine="852"/>
        <w:jc w:val="both"/>
        <w:rPr>
          <w:sz w:val="20"/>
          <w:szCs w:val="20"/>
        </w:rPr>
      </w:pPr>
      <w:r>
        <w:rPr>
          <w:rFonts w:eastAsia="Times New Roman"/>
          <w:sz w:val="28"/>
          <w:szCs w:val="28"/>
        </w:rPr>
        <w:t>Для развития навыков творческой, грамотной работы учащихся программой предусмотрены методы дифференциации и индивидуализации при определении учебной задачи, что позволяет педагогу полнее учитывать природные возможности и личностные особенности ребенка, достигать более высоких результатов в обучении и развитии творческих способностей учащихся.</w:t>
      </w:r>
    </w:p>
    <w:p w14:paraId="3BC75B5F" w14:textId="77777777" w:rsidR="00CC6793" w:rsidRDefault="00CC6793">
      <w:pPr>
        <w:spacing w:line="17" w:lineRule="exact"/>
        <w:rPr>
          <w:sz w:val="20"/>
          <w:szCs w:val="20"/>
        </w:rPr>
      </w:pPr>
    </w:p>
    <w:p w14:paraId="6A092952" w14:textId="77777777" w:rsidR="00CC6793" w:rsidRDefault="00F1068C">
      <w:pPr>
        <w:spacing w:line="234" w:lineRule="auto"/>
        <w:ind w:left="260" w:firstLine="852"/>
        <w:jc w:val="both"/>
        <w:rPr>
          <w:sz w:val="20"/>
          <w:szCs w:val="20"/>
        </w:rPr>
      </w:pPr>
      <w:r>
        <w:rPr>
          <w:rFonts w:eastAsia="Times New Roman"/>
          <w:sz w:val="28"/>
          <w:szCs w:val="28"/>
        </w:rPr>
        <w:t>Программа предполагает применение следующих средств дифференциации:</w:t>
      </w:r>
    </w:p>
    <w:p w14:paraId="7C831882" w14:textId="77777777" w:rsidR="00CC6793" w:rsidRDefault="00CC6793">
      <w:pPr>
        <w:spacing w:line="2" w:lineRule="exact"/>
        <w:rPr>
          <w:sz w:val="20"/>
          <w:szCs w:val="20"/>
        </w:rPr>
      </w:pPr>
    </w:p>
    <w:p w14:paraId="4C503EBE" w14:textId="77777777" w:rsidR="00CC6793" w:rsidRDefault="00F1068C">
      <w:pPr>
        <w:ind w:left="1120"/>
        <w:rPr>
          <w:sz w:val="20"/>
          <w:szCs w:val="20"/>
        </w:rPr>
      </w:pPr>
      <w:r>
        <w:rPr>
          <w:rFonts w:eastAsia="Times New Roman"/>
          <w:sz w:val="28"/>
          <w:szCs w:val="28"/>
        </w:rPr>
        <w:t>а) разработка заданий различной трудности и объема;</w:t>
      </w:r>
    </w:p>
    <w:p w14:paraId="3D83E141" w14:textId="77777777" w:rsidR="00CC6793" w:rsidRDefault="00CC6793">
      <w:pPr>
        <w:spacing w:line="13" w:lineRule="exact"/>
        <w:rPr>
          <w:sz w:val="20"/>
          <w:szCs w:val="20"/>
        </w:rPr>
      </w:pPr>
    </w:p>
    <w:p w14:paraId="0765597A" w14:textId="77777777" w:rsidR="00CC6793" w:rsidRDefault="00F1068C">
      <w:pPr>
        <w:spacing w:line="234" w:lineRule="auto"/>
        <w:ind w:left="260" w:firstLine="852"/>
        <w:jc w:val="both"/>
        <w:rPr>
          <w:sz w:val="20"/>
          <w:szCs w:val="20"/>
        </w:rPr>
      </w:pPr>
      <w:r>
        <w:rPr>
          <w:rFonts w:eastAsia="Times New Roman"/>
          <w:sz w:val="28"/>
          <w:szCs w:val="28"/>
        </w:rPr>
        <w:t>б) разная мера помощи учителя учащимся при выполнении учебных заданий;</w:t>
      </w:r>
    </w:p>
    <w:p w14:paraId="56264F26" w14:textId="77777777" w:rsidR="00CC6793" w:rsidRDefault="00CC6793">
      <w:pPr>
        <w:spacing w:line="2" w:lineRule="exact"/>
        <w:rPr>
          <w:sz w:val="20"/>
          <w:szCs w:val="20"/>
        </w:rPr>
      </w:pPr>
    </w:p>
    <w:p w14:paraId="16B736A1" w14:textId="77777777" w:rsidR="00CC6793" w:rsidRDefault="00F1068C">
      <w:pPr>
        <w:ind w:left="1120"/>
        <w:rPr>
          <w:sz w:val="20"/>
          <w:szCs w:val="20"/>
        </w:rPr>
      </w:pPr>
      <w:r>
        <w:rPr>
          <w:rFonts w:eastAsia="Times New Roman"/>
          <w:sz w:val="28"/>
          <w:szCs w:val="28"/>
        </w:rPr>
        <w:t>в) вариативность темпа освоения учебного материала;</w:t>
      </w:r>
    </w:p>
    <w:p w14:paraId="0DB77F74" w14:textId="77777777" w:rsidR="00CC6793" w:rsidRDefault="00CC6793">
      <w:pPr>
        <w:spacing w:line="13" w:lineRule="exact"/>
        <w:rPr>
          <w:sz w:val="20"/>
          <w:szCs w:val="20"/>
        </w:rPr>
      </w:pPr>
    </w:p>
    <w:p w14:paraId="53A14B1F" w14:textId="77777777" w:rsidR="00CC6793" w:rsidRDefault="00F1068C">
      <w:pPr>
        <w:spacing w:line="235" w:lineRule="auto"/>
        <w:ind w:left="980" w:right="20" w:firstLine="144"/>
        <w:rPr>
          <w:sz w:val="20"/>
          <w:szCs w:val="20"/>
        </w:rPr>
      </w:pPr>
      <w:r>
        <w:rPr>
          <w:rFonts w:eastAsia="Times New Roman"/>
          <w:sz w:val="28"/>
          <w:szCs w:val="28"/>
        </w:rPr>
        <w:t>г) индивидуальные и дифференцированные домашние задания. Основной задачей дифференциации и индивидуализации при</w:t>
      </w:r>
    </w:p>
    <w:p w14:paraId="6DCBD720" w14:textId="77777777" w:rsidR="00CC6793" w:rsidRDefault="00CC6793">
      <w:pPr>
        <w:spacing w:line="15" w:lineRule="exact"/>
        <w:rPr>
          <w:sz w:val="20"/>
          <w:szCs w:val="20"/>
        </w:rPr>
      </w:pPr>
    </w:p>
    <w:p w14:paraId="4008D1EC" w14:textId="77777777" w:rsidR="00CC6793" w:rsidRDefault="00F1068C">
      <w:pPr>
        <w:spacing w:line="238" w:lineRule="auto"/>
        <w:ind w:left="260"/>
        <w:jc w:val="both"/>
        <w:rPr>
          <w:sz w:val="20"/>
          <w:szCs w:val="20"/>
        </w:rPr>
      </w:pPr>
      <w:r>
        <w:rPr>
          <w:rFonts w:eastAsia="Times New Roman"/>
          <w:sz w:val="28"/>
          <w:szCs w:val="28"/>
        </w:rPr>
        <w:t>объяснении материала является актуализация полученных ранее знаний ученикам. Важно вспомнить именно то, что будет необходимо при объяснении нового материала. Часто на этапе освоения нового материала учащимся предлагается воспользоваться ранее полученной информацией, и при этом ученики получают разную меру помощи, которую может оказать учитель.</w:t>
      </w:r>
    </w:p>
    <w:p w14:paraId="2D6A28C5" w14:textId="77777777" w:rsidR="00CC6793" w:rsidRDefault="00CC6793">
      <w:pPr>
        <w:spacing w:line="298" w:lineRule="exact"/>
        <w:rPr>
          <w:sz w:val="20"/>
          <w:szCs w:val="20"/>
        </w:rPr>
      </w:pPr>
    </w:p>
    <w:p w14:paraId="5CAAE5D5" w14:textId="77777777" w:rsidR="00CC6793" w:rsidRDefault="00F1068C">
      <w:pPr>
        <w:ind w:right="-259"/>
        <w:jc w:val="center"/>
        <w:rPr>
          <w:sz w:val="20"/>
          <w:szCs w:val="20"/>
        </w:rPr>
      </w:pPr>
      <w:r>
        <w:rPr>
          <w:rFonts w:ascii="Calibri" w:eastAsia="Calibri" w:hAnsi="Calibri" w:cs="Calibri"/>
        </w:rPr>
        <w:t>13</w:t>
      </w:r>
    </w:p>
    <w:p w14:paraId="233FF52C" w14:textId="77777777" w:rsidR="00CC6793" w:rsidRDefault="00CC6793">
      <w:pPr>
        <w:sectPr w:rsidR="00CC6793">
          <w:pgSz w:w="11900" w:h="16838"/>
          <w:pgMar w:top="1138" w:right="846" w:bottom="418" w:left="1440" w:header="0" w:footer="0" w:gutter="0"/>
          <w:cols w:space="720" w:equalWidth="0">
            <w:col w:w="9620"/>
          </w:cols>
        </w:sectPr>
      </w:pPr>
    </w:p>
    <w:p w14:paraId="67AD55D3" w14:textId="77777777" w:rsidR="00CC6793" w:rsidRDefault="00F1068C">
      <w:pPr>
        <w:spacing w:line="237" w:lineRule="auto"/>
        <w:ind w:left="260" w:firstLine="708"/>
        <w:jc w:val="both"/>
        <w:rPr>
          <w:sz w:val="20"/>
          <w:szCs w:val="20"/>
        </w:rPr>
      </w:pPr>
      <w:r>
        <w:rPr>
          <w:rFonts w:eastAsia="Times New Roman"/>
          <w:sz w:val="28"/>
          <w:szCs w:val="28"/>
        </w:rPr>
        <w:lastRenderedPageBreak/>
        <w:t>Предложенные в настоящей программе темы, следует рассматривать как рекомендательные, что дает возможность преподавателю творчески подойти к преподаванию учебного предмета, применяя собственные творческие разработки.</w:t>
      </w:r>
    </w:p>
    <w:p w14:paraId="7FC26C5F" w14:textId="77777777" w:rsidR="00CC6793" w:rsidRDefault="00CC6793">
      <w:pPr>
        <w:spacing w:line="17" w:lineRule="exact"/>
        <w:rPr>
          <w:sz w:val="20"/>
          <w:szCs w:val="20"/>
        </w:rPr>
      </w:pPr>
    </w:p>
    <w:p w14:paraId="60C467DA" w14:textId="77777777" w:rsidR="00CC6793" w:rsidRDefault="00F1068C">
      <w:pPr>
        <w:spacing w:line="236" w:lineRule="auto"/>
        <w:ind w:left="260" w:firstLine="708"/>
        <w:jc w:val="both"/>
        <w:rPr>
          <w:sz w:val="20"/>
          <w:szCs w:val="20"/>
        </w:rPr>
      </w:pPr>
      <w:r>
        <w:rPr>
          <w:rFonts w:eastAsia="Times New Roman"/>
          <w:sz w:val="28"/>
          <w:szCs w:val="28"/>
        </w:rPr>
        <w:t>Применение различных методов и форм (теоретических и практических занятий, самостоятельной работы ) должно четко укладываться в схему поэтапного ведения работы над освоением каждой темы программы.</w:t>
      </w:r>
    </w:p>
    <w:p w14:paraId="69D11366" w14:textId="77777777" w:rsidR="00CC6793" w:rsidRDefault="00CC6793">
      <w:pPr>
        <w:spacing w:line="200" w:lineRule="exact"/>
        <w:rPr>
          <w:sz w:val="20"/>
          <w:szCs w:val="20"/>
        </w:rPr>
      </w:pPr>
    </w:p>
    <w:p w14:paraId="14E21DE7" w14:textId="77777777" w:rsidR="00CC6793" w:rsidRDefault="00CC6793">
      <w:pPr>
        <w:spacing w:line="363" w:lineRule="exact"/>
        <w:rPr>
          <w:sz w:val="20"/>
          <w:szCs w:val="20"/>
        </w:rPr>
      </w:pPr>
    </w:p>
    <w:p w14:paraId="41A1E555" w14:textId="77777777" w:rsidR="00CC6793" w:rsidRDefault="00F1068C">
      <w:pPr>
        <w:ind w:right="-259"/>
        <w:jc w:val="center"/>
        <w:rPr>
          <w:sz w:val="20"/>
          <w:szCs w:val="20"/>
        </w:rPr>
      </w:pPr>
      <w:r>
        <w:rPr>
          <w:rFonts w:eastAsia="Times New Roman"/>
          <w:b/>
          <w:bCs/>
          <w:sz w:val="28"/>
          <w:szCs w:val="28"/>
        </w:rPr>
        <w:t>Список литературы и средств обучения</w:t>
      </w:r>
    </w:p>
    <w:p w14:paraId="7AE7D37A" w14:textId="77777777" w:rsidR="00CC6793" w:rsidRDefault="00CC6793">
      <w:pPr>
        <w:spacing w:line="283" w:lineRule="exact"/>
        <w:rPr>
          <w:sz w:val="20"/>
          <w:szCs w:val="20"/>
        </w:rPr>
      </w:pPr>
    </w:p>
    <w:p w14:paraId="2AA8FB37" w14:textId="77777777" w:rsidR="00CC6793" w:rsidRDefault="00F1068C">
      <w:pPr>
        <w:ind w:left="1100"/>
        <w:rPr>
          <w:sz w:val="20"/>
          <w:szCs w:val="20"/>
        </w:rPr>
      </w:pPr>
      <w:r>
        <w:rPr>
          <w:rFonts w:eastAsia="Times New Roman"/>
          <w:b/>
          <w:bCs/>
          <w:i/>
          <w:iCs/>
          <w:sz w:val="28"/>
          <w:szCs w:val="28"/>
        </w:rPr>
        <w:t>Список рекомендуемой методической и учебной литературы</w:t>
      </w:r>
    </w:p>
    <w:p w14:paraId="2FBA2541" w14:textId="77777777" w:rsidR="00CC6793" w:rsidRDefault="00CC6793">
      <w:pPr>
        <w:spacing w:line="328" w:lineRule="exact"/>
        <w:rPr>
          <w:sz w:val="20"/>
          <w:szCs w:val="20"/>
        </w:rPr>
      </w:pPr>
    </w:p>
    <w:p w14:paraId="1333F1E7" w14:textId="77777777" w:rsidR="00CC6793" w:rsidRDefault="00F1068C">
      <w:pPr>
        <w:numPr>
          <w:ilvl w:val="0"/>
          <w:numId w:val="16"/>
        </w:numPr>
        <w:tabs>
          <w:tab w:val="left" w:pos="540"/>
        </w:tabs>
        <w:spacing w:line="237" w:lineRule="auto"/>
        <w:ind w:left="540" w:hanging="355"/>
        <w:jc w:val="both"/>
        <w:rPr>
          <w:rFonts w:eastAsia="Times New Roman"/>
          <w:sz w:val="28"/>
          <w:szCs w:val="28"/>
        </w:rPr>
      </w:pPr>
      <w:r>
        <w:rPr>
          <w:rFonts w:eastAsia="Times New Roman"/>
          <w:sz w:val="28"/>
          <w:szCs w:val="28"/>
        </w:rPr>
        <w:t>Гительман Л. И. Зарубежное актерское искусство XIX века. Франция, Англия, Италия, США: хрестоматия / Л. И. Гительман. – Санкт-Петербург: СПб ГУЭФ; Вертикаль; Гуманитарный университет профсоюзов, 2002</w:t>
      </w:r>
    </w:p>
    <w:p w14:paraId="4AD3E2BD" w14:textId="77777777" w:rsidR="00CC6793" w:rsidRDefault="00CC6793">
      <w:pPr>
        <w:spacing w:line="13" w:lineRule="exact"/>
        <w:rPr>
          <w:rFonts w:eastAsia="Times New Roman"/>
          <w:sz w:val="28"/>
          <w:szCs w:val="28"/>
        </w:rPr>
      </w:pPr>
    </w:p>
    <w:p w14:paraId="3DAE52DD" w14:textId="77777777" w:rsidR="00CC6793" w:rsidRDefault="00F1068C">
      <w:pPr>
        <w:numPr>
          <w:ilvl w:val="0"/>
          <w:numId w:val="16"/>
        </w:numPr>
        <w:tabs>
          <w:tab w:val="left" w:pos="540"/>
        </w:tabs>
        <w:spacing w:line="234" w:lineRule="auto"/>
        <w:ind w:left="540" w:hanging="355"/>
        <w:rPr>
          <w:rFonts w:eastAsia="Times New Roman"/>
          <w:sz w:val="28"/>
          <w:szCs w:val="28"/>
        </w:rPr>
      </w:pPr>
      <w:r>
        <w:rPr>
          <w:rFonts w:eastAsia="Times New Roman"/>
          <w:sz w:val="28"/>
          <w:szCs w:val="28"/>
        </w:rPr>
        <w:t>Иллюстрированная история мирового театра / под ред. Джона Рассела Брауна. – Москва: ЗАО "БММ"</w:t>
      </w:r>
    </w:p>
    <w:p w14:paraId="63ADB8D5" w14:textId="77777777" w:rsidR="00CC6793" w:rsidRDefault="00CC6793">
      <w:pPr>
        <w:spacing w:line="2" w:lineRule="exact"/>
        <w:rPr>
          <w:rFonts w:eastAsia="Times New Roman"/>
          <w:sz w:val="28"/>
          <w:szCs w:val="28"/>
        </w:rPr>
      </w:pPr>
    </w:p>
    <w:p w14:paraId="1A98A756" w14:textId="77777777" w:rsidR="00CC6793" w:rsidRDefault="00F1068C">
      <w:pPr>
        <w:numPr>
          <w:ilvl w:val="0"/>
          <w:numId w:val="16"/>
        </w:numPr>
        <w:tabs>
          <w:tab w:val="left" w:pos="540"/>
        </w:tabs>
        <w:ind w:left="540" w:hanging="355"/>
        <w:rPr>
          <w:rFonts w:eastAsia="Times New Roman"/>
          <w:sz w:val="28"/>
          <w:szCs w:val="28"/>
        </w:rPr>
      </w:pPr>
      <w:r>
        <w:rPr>
          <w:rFonts w:eastAsia="Times New Roman"/>
          <w:sz w:val="28"/>
          <w:szCs w:val="28"/>
        </w:rPr>
        <w:t>Кагарлицкий Ю. И. «Театр на века» - Москва, 1987</w:t>
      </w:r>
    </w:p>
    <w:p w14:paraId="6D584D8E" w14:textId="77777777" w:rsidR="00CC6793" w:rsidRDefault="00CC6793">
      <w:pPr>
        <w:spacing w:line="12" w:lineRule="exact"/>
        <w:rPr>
          <w:rFonts w:eastAsia="Times New Roman"/>
          <w:sz w:val="28"/>
          <w:szCs w:val="28"/>
        </w:rPr>
      </w:pPr>
    </w:p>
    <w:p w14:paraId="6FA42D14" w14:textId="77777777" w:rsidR="00CC6793" w:rsidRDefault="00F1068C">
      <w:pPr>
        <w:numPr>
          <w:ilvl w:val="0"/>
          <w:numId w:val="16"/>
        </w:numPr>
        <w:tabs>
          <w:tab w:val="left" w:pos="540"/>
        </w:tabs>
        <w:spacing w:line="234" w:lineRule="auto"/>
        <w:ind w:left="540" w:hanging="355"/>
        <w:rPr>
          <w:rFonts w:eastAsia="Times New Roman"/>
          <w:sz w:val="28"/>
          <w:szCs w:val="28"/>
        </w:rPr>
      </w:pPr>
      <w:r>
        <w:rPr>
          <w:rFonts w:eastAsia="Times New Roman"/>
          <w:sz w:val="28"/>
          <w:szCs w:val="28"/>
        </w:rPr>
        <w:t>Кутьмин С. П. Краткий словарь театральных терминов / С. П. Кутьмин. – Тюмень: ТГИИК, 2003</w:t>
      </w:r>
    </w:p>
    <w:p w14:paraId="08625912" w14:textId="77777777" w:rsidR="00CC6793" w:rsidRDefault="00CC6793">
      <w:pPr>
        <w:spacing w:line="4" w:lineRule="exact"/>
        <w:rPr>
          <w:rFonts w:eastAsia="Times New Roman"/>
          <w:sz w:val="28"/>
          <w:szCs w:val="28"/>
        </w:rPr>
      </w:pPr>
    </w:p>
    <w:p w14:paraId="3FFFC44E" w14:textId="77777777" w:rsidR="00CC6793" w:rsidRDefault="00F1068C">
      <w:pPr>
        <w:numPr>
          <w:ilvl w:val="0"/>
          <w:numId w:val="16"/>
        </w:numPr>
        <w:tabs>
          <w:tab w:val="left" w:pos="540"/>
        </w:tabs>
        <w:ind w:left="540" w:hanging="355"/>
        <w:rPr>
          <w:rFonts w:eastAsia="Times New Roman"/>
          <w:sz w:val="28"/>
          <w:szCs w:val="28"/>
        </w:rPr>
      </w:pPr>
      <w:r>
        <w:rPr>
          <w:rFonts w:eastAsia="Times New Roman"/>
          <w:sz w:val="28"/>
          <w:szCs w:val="28"/>
        </w:rPr>
        <w:t>Немирович-Данченко В. И. Рождение театра / В. И. Немирович-Данченко.</w:t>
      </w:r>
    </w:p>
    <w:p w14:paraId="521ACA16" w14:textId="77777777" w:rsidR="00CC6793" w:rsidRDefault="00F1068C">
      <w:pPr>
        <w:ind w:left="540"/>
        <w:rPr>
          <w:rFonts w:eastAsia="Times New Roman"/>
          <w:sz w:val="28"/>
          <w:szCs w:val="28"/>
        </w:rPr>
      </w:pPr>
      <w:r>
        <w:rPr>
          <w:rFonts w:eastAsia="Times New Roman"/>
          <w:sz w:val="28"/>
          <w:szCs w:val="28"/>
        </w:rPr>
        <w:t>– Москва: АСТ; Зебра Е; ВКТ, 2009. – (Актерская книга)</w:t>
      </w:r>
    </w:p>
    <w:p w14:paraId="68C7A174" w14:textId="77777777" w:rsidR="00CC6793" w:rsidRDefault="00CC6793">
      <w:pPr>
        <w:spacing w:line="12" w:lineRule="exact"/>
        <w:rPr>
          <w:rFonts w:eastAsia="Times New Roman"/>
          <w:sz w:val="28"/>
          <w:szCs w:val="28"/>
        </w:rPr>
      </w:pPr>
    </w:p>
    <w:p w14:paraId="4D89DBD2" w14:textId="77777777" w:rsidR="00CC6793" w:rsidRDefault="00F1068C">
      <w:pPr>
        <w:numPr>
          <w:ilvl w:val="0"/>
          <w:numId w:val="16"/>
        </w:numPr>
        <w:tabs>
          <w:tab w:val="left" w:pos="540"/>
        </w:tabs>
        <w:spacing w:line="234" w:lineRule="auto"/>
        <w:ind w:left="540" w:hanging="355"/>
        <w:rPr>
          <w:rFonts w:eastAsia="Times New Roman"/>
          <w:sz w:val="28"/>
          <w:szCs w:val="28"/>
        </w:rPr>
      </w:pPr>
      <w:r>
        <w:rPr>
          <w:rFonts w:eastAsia="Times New Roman"/>
          <w:sz w:val="28"/>
          <w:szCs w:val="28"/>
        </w:rPr>
        <w:t>Павис П. Словарь театра / П. Павис; пер. с фр. ; под ред. Л. Баженовой. — Москва: ГИТИС, 2003</w:t>
      </w:r>
    </w:p>
    <w:p w14:paraId="3CC2EAB8" w14:textId="77777777" w:rsidR="00CC6793" w:rsidRDefault="00CC6793">
      <w:pPr>
        <w:spacing w:line="15" w:lineRule="exact"/>
        <w:rPr>
          <w:rFonts w:eastAsia="Times New Roman"/>
          <w:sz w:val="28"/>
          <w:szCs w:val="28"/>
        </w:rPr>
      </w:pPr>
    </w:p>
    <w:p w14:paraId="1CB3701C" w14:textId="77777777" w:rsidR="00CC6793" w:rsidRDefault="00F1068C">
      <w:pPr>
        <w:numPr>
          <w:ilvl w:val="0"/>
          <w:numId w:val="16"/>
        </w:numPr>
        <w:tabs>
          <w:tab w:val="left" w:pos="540"/>
        </w:tabs>
        <w:spacing w:line="237" w:lineRule="auto"/>
        <w:ind w:left="540" w:hanging="355"/>
        <w:jc w:val="both"/>
        <w:rPr>
          <w:rFonts w:eastAsia="Times New Roman"/>
          <w:sz w:val="28"/>
          <w:szCs w:val="28"/>
        </w:rPr>
      </w:pPr>
      <w:r>
        <w:rPr>
          <w:rFonts w:eastAsia="Times New Roman"/>
          <w:sz w:val="28"/>
          <w:szCs w:val="28"/>
        </w:rPr>
        <w:t>Полищук Вера. Актерский тренинг. Книга актерского мастерства. Всеволод Мейерхольд / Вера Полищук. – Москва: АСТ, 2010. – (Золотой фонд актерского мастерства)</w:t>
      </w:r>
    </w:p>
    <w:p w14:paraId="2AE09ECA" w14:textId="77777777" w:rsidR="00CC6793" w:rsidRDefault="00CC6793">
      <w:pPr>
        <w:spacing w:line="13" w:lineRule="exact"/>
        <w:rPr>
          <w:rFonts w:eastAsia="Times New Roman"/>
          <w:sz w:val="28"/>
          <w:szCs w:val="28"/>
        </w:rPr>
      </w:pPr>
    </w:p>
    <w:p w14:paraId="06388334" w14:textId="77777777" w:rsidR="00CC6793" w:rsidRDefault="00F1068C">
      <w:pPr>
        <w:numPr>
          <w:ilvl w:val="0"/>
          <w:numId w:val="16"/>
        </w:numPr>
        <w:tabs>
          <w:tab w:val="left" w:pos="540"/>
        </w:tabs>
        <w:spacing w:line="234" w:lineRule="auto"/>
        <w:ind w:left="540" w:hanging="355"/>
        <w:rPr>
          <w:rFonts w:eastAsia="Times New Roman"/>
          <w:sz w:val="28"/>
          <w:szCs w:val="28"/>
        </w:rPr>
      </w:pPr>
      <w:r>
        <w:rPr>
          <w:rFonts w:eastAsia="Times New Roman"/>
          <w:sz w:val="28"/>
          <w:szCs w:val="28"/>
        </w:rPr>
        <w:t>Русская театральная школа. – Москва: ПанЪинтер, 2004. – (Русские школы)</w:t>
      </w:r>
    </w:p>
    <w:p w14:paraId="410E10DF" w14:textId="77777777" w:rsidR="00CC6793" w:rsidRDefault="00CC6793">
      <w:pPr>
        <w:spacing w:line="2" w:lineRule="exact"/>
        <w:rPr>
          <w:rFonts w:eastAsia="Times New Roman"/>
          <w:sz w:val="28"/>
          <w:szCs w:val="28"/>
        </w:rPr>
      </w:pPr>
    </w:p>
    <w:p w14:paraId="53AA1094" w14:textId="77777777" w:rsidR="00CC6793" w:rsidRDefault="00F1068C">
      <w:pPr>
        <w:numPr>
          <w:ilvl w:val="0"/>
          <w:numId w:val="16"/>
        </w:numPr>
        <w:tabs>
          <w:tab w:val="left" w:pos="540"/>
        </w:tabs>
        <w:ind w:left="540" w:hanging="355"/>
        <w:rPr>
          <w:rFonts w:eastAsia="Times New Roman"/>
          <w:sz w:val="28"/>
          <w:szCs w:val="28"/>
        </w:rPr>
      </w:pPr>
      <w:r>
        <w:rPr>
          <w:rFonts w:eastAsia="Times New Roman"/>
          <w:sz w:val="28"/>
          <w:szCs w:val="28"/>
        </w:rPr>
        <w:t>Русский   драматический   театр:   энциклопедия.   –   Москва:   Большая</w:t>
      </w:r>
    </w:p>
    <w:p w14:paraId="3E4AE83D" w14:textId="77777777" w:rsidR="00CC6793" w:rsidRDefault="00F1068C">
      <w:pPr>
        <w:ind w:left="540"/>
        <w:rPr>
          <w:sz w:val="20"/>
          <w:szCs w:val="20"/>
        </w:rPr>
      </w:pPr>
      <w:r>
        <w:rPr>
          <w:rFonts w:eastAsia="Times New Roman"/>
          <w:sz w:val="28"/>
          <w:szCs w:val="28"/>
        </w:rPr>
        <w:t>Российская энциклопедия, 2001</w:t>
      </w:r>
    </w:p>
    <w:p w14:paraId="5ABC4A45" w14:textId="77777777" w:rsidR="00CC6793" w:rsidRDefault="00CC6793">
      <w:pPr>
        <w:spacing w:line="13" w:lineRule="exact"/>
        <w:rPr>
          <w:sz w:val="20"/>
          <w:szCs w:val="20"/>
        </w:rPr>
      </w:pPr>
    </w:p>
    <w:p w14:paraId="047A184E" w14:textId="77777777" w:rsidR="00CC6793" w:rsidRDefault="00F1068C">
      <w:pPr>
        <w:spacing w:line="234" w:lineRule="auto"/>
        <w:ind w:left="540" w:hanging="359"/>
        <w:jc w:val="both"/>
        <w:rPr>
          <w:sz w:val="20"/>
          <w:szCs w:val="20"/>
        </w:rPr>
      </w:pPr>
      <w:r>
        <w:rPr>
          <w:rFonts w:eastAsia="Times New Roman"/>
          <w:sz w:val="28"/>
          <w:szCs w:val="28"/>
        </w:rPr>
        <w:t>10. Русский</w:t>
      </w:r>
      <w:r>
        <w:rPr>
          <w:sz w:val="20"/>
          <w:szCs w:val="20"/>
        </w:rPr>
        <w:t xml:space="preserve"> </w:t>
      </w:r>
      <w:r>
        <w:rPr>
          <w:rFonts w:eastAsia="Times New Roman"/>
          <w:sz w:val="28"/>
          <w:szCs w:val="28"/>
        </w:rPr>
        <w:t>театр. 1824-1941. Иллюстрированная хроника российской театральной жизни. – Москва: Интеррос, 2006</w:t>
      </w:r>
    </w:p>
    <w:p w14:paraId="5B0316A4" w14:textId="77777777" w:rsidR="00CC6793" w:rsidRDefault="00CC6793">
      <w:pPr>
        <w:spacing w:line="18" w:lineRule="exact"/>
        <w:rPr>
          <w:sz w:val="20"/>
          <w:szCs w:val="20"/>
        </w:rPr>
      </w:pPr>
    </w:p>
    <w:p w14:paraId="20887529" w14:textId="77777777" w:rsidR="00CC6793" w:rsidRDefault="00F1068C">
      <w:pPr>
        <w:spacing w:line="236" w:lineRule="auto"/>
        <w:ind w:left="540" w:hanging="359"/>
        <w:jc w:val="both"/>
        <w:rPr>
          <w:sz w:val="20"/>
          <w:szCs w:val="20"/>
        </w:rPr>
      </w:pPr>
      <w:r>
        <w:rPr>
          <w:rFonts w:eastAsia="Times New Roman"/>
          <w:sz w:val="28"/>
          <w:szCs w:val="28"/>
        </w:rPr>
        <w:t>11. Станиславский К. С. Актерский тренинг. Работа актера над ролью / К. С. Станиславский. – Москва: АСТ, 2009. – (Золотой фонд актерского мастерства)</w:t>
      </w:r>
    </w:p>
    <w:p w14:paraId="2E0368BB" w14:textId="77777777" w:rsidR="00CC6793" w:rsidRDefault="00CC6793">
      <w:pPr>
        <w:spacing w:line="15" w:lineRule="exact"/>
        <w:rPr>
          <w:sz w:val="20"/>
          <w:szCs w:val="20"/>
        </w:rPr>
      </w:pPr>
    </w:p>
    <w:p w14:paraId="53D5A8AC" w14:textId="77777777" w:rsidR="00CC6793" w:rsidRDefault="00F1068C">
      <w:pPr>
        <w:ind w:left="540" w:hanging="359"/>
        <w:jc w:val="both"/>
        <w:rPr>
          <w:sz w:val="20"/>
          <w:szCs w:val="20"/>
        </w:rPr>
      </w:pPr>
      <w:r>
        <w:rPr>
          <w:rFonts w:eastAsia="Times New Roman"/>
          <w:sz w:val="28"/>
          <w:szCs w:val="28"/>
        </w:rPr>
        <w:t>12. Станиславский</w:t>
      </w:r>
      <w:r>
        <w:rPr>
          <w:sz w:val="20"/>
          <w:szCs w:val="20"/>
        </w:rPr>
        <w:t xml:space="preserve"> </w:t>
      </w:r>
      <w:r>
        <w:rPr>
          <w:rFonts w:eastAsia="Times New Roman"/>
          <w:sz w:val="28"/>
          <w:szCs w:val="28"/>
        </w:rPr>
        <w:t>К. С. Актерский тренинг. Работа актера над собой в творческом процессе переживания: Дневник ученика / К. С. Станиславский. – Москва: АСТ, 2009. – (Золотой фонд актерского мастерства)</w:t>
      </w:r>
    </w:p>
    <w:p w14:paraId="46B4A70D" w14:textId="77777777" w:rsidR="00CC6793" w:rsidRDefault="00CC6793">
      <w:pPr>
        <w:spacing w:line="323" w:lineRule="exact"/>
        <w:rPr>
          <w:sz w:val="20"/>
          <w:szCs w:val="20"/>
        </w:rPr>
      </w:pPr>
    </w:p>
    <w:p w14:paraId="1B796C06" w14:textId="77777777" w:rsidR="00CC6793" w:rsidRDefault="00F1068C">
      <w:pPr>
        <w:spacing w:line="234" w:lineRule="auto"/>
        <w:ind w:left="540" w:hanging="359"/>
        <w:jc w:val="both"/>
        <w:rPr>
          <w:sz w:val="20"/>
          <w:szCs w:val="20"/>
        </w:rPr>
      </w:pPr>
      <w:r>
        <w:rPr>
          <w:rFonts w:eastAsia="Times New Roman"/>
          <w:sz w:val="28"/>
          <w:szCs w:val="28"/>
        </w:rPr>
        <w:t>13. Стреллер Джорджо. Театр для людей. Мысли, записанные, высказанные и осуществленные / Джорджо Стрелер; пер. с итал. и коммент. С. Бушуевой.</w:t>
      </w:r>
    </w:p>
    <w:p w14:paraId="1C31F4E7" w14:textId="77777777" w:rsidR="00CC6793" w:rsidRDefault="00CC6793">
      <w:pPr>
        <w:spacing w:line="2" w:lineRule="exact"/>
        <w:rPr>
          <w:sz w:val="20"/>
          <w:szCs w:val="20"/>
        </w:rPr>
      </w:pPr>
    </w:p>
    <w:p w14:paraId="438D09C6" w14:textId="77777777" w:rsidR="00CC6793" w:rsidRDefault="00F1068C">
      <w:pPr>
        <w:ind w:left="540"/>
        <w:rPr>
          <w:sz w:val="20"/>
          <w:szCs w:val="20"/>
        </w:rPr>
      </w:pPr>
      <w:r>
        <w:rPr>
          <w:rFonts w:eastAsia="Times New Roman"/>
          <w:sz w:val="28"/>
          <w:szCs w:val="28"/>
        </w:rPr>
        <w:t>– Москва: Радуга, 1984</w:t>
      </w:r>
    </w:p>
    <w:p w14:paraId="14BCD231" w14:textId="77777777" w:rsidR="00CC6793" w:rsidRDefault="00F1068C">
      <w:pPr>
        <w:numPr>
          <w:ilvl w:val="0"/>
          <w:numId w:val="17"/>
        </w:numPr>
        <w:tabs>
          <w:tab w:val="left" w:pos="620"/>
        </w:tabs>
        <w:ind w:left="620" w:hanging="435"/>
        <w:rPr>
          <w:rFonts w:eastAsia="Times New Roman"/>
          <w:sz w:val="28"/>
          <w:szCs w:val="28"/>
        </w:rPr>
      </w:pPr>
      <w:r>
        <w:rPr>
          <w:rFonts w:eastAsia="Times New Roman"/>
          <w:sz w:val="28"/>
          <w:szCs w:val="28"/>
        </w:rPr>
        <w:t>Сорочкин Б.Ю. «Театр между прошлым и будущим» Москва 1989 год</w:t>
      </w:r>
    </w:p>
    <w:p w14:paraId="2AD84C70" w14:textId="77777777" w:rsidR="00CC6793" w:rsidRDefault="00CC6793">
      <w:pPr>
        <w:spacing w:line="99" w:lineRule="exact"/>
        <w:rPr>
          <w:sz w:val="20"/>
          <w:szCs w:val="20"/>
        </w:rPr>
      </w:pPr>
    </w:p>
    <w:p w14:paraId="46F925BA" w14:textId="77777777" w:rsidR="00CC6793" w:rsidRDefault="00F1068C">
      <w:pPr>
        <w:ind w:right="-259"/>
        <w:jc w:val="center"/>
        <w:rPr>
          <w:sz w:val="20"/>
          <w:szCs w:val="20"/>
        </w:rPr>
      </w:pPr>
      <w:r>
        <w:rPr>
          <w:rFonts w:ascii="Calibri" w:eastAsia="Calibri" w:hAnsi="Calibri" w:cs="Calibri"/>
        </w:rPr>
        <w:t>14</w:t>
      </w:r>
    </w:p>
    <w:p w14:paraId="5F291D85" w14:textId="77777777" w:rsidR="00CC6793" w:rsidRDefault="00CC6793">
      <w:pPr>
        <w:sectPr w:rsidR="00CC6793">
          <w:pgSz w:w="11900" w:h="16838"/>
          <w:pgMar w:top="1138" w:right="846" w:bottom="418" w:left="1440" w:header="0" w:footer="0" w:gutter="0"/>
          <w:cols w:space="720" w:equalWidth="0">
            <w:col w:w="9620"/>
          </w:cols>
        </w:sectPr>
      </w:pPr>
    </w:p>
    <w:p w14:paraId="475E660F" w14:textId="77777777" w:rsidR="00CC6793" w:rsidRDefault="00F1068C">
      <w:pPr>
        <w:ind w:left="180"/>
        <w:rPr>
          <w:sz w:val="20"/>
          <w:szCs w:val="20"/>
        </w:rPr>
      </w:pPr>
      <w:r>
        <w:rPr>
          <w:rFonts w:eastAsia="Times New Roman"/>
          <w:sz w:val="28"/>
          <w:szCs w:val="28"/>
        </w:rPr>
        <w:lastRenderedPageBreak/>
        <w:t>15. Театр: энциклопедия. – Москва: Олма-Пресс, 2002</w:t>
      </w:r>
    </w:p>
    <w:p w14:paraId="0B7E3920" w14:textId="77777777" w:rsidR="00CC6793" w:rsidRDefault="00CC6793">
      <w:pPr>
        <w:spacing w:line="16" w:lineRule="exact"/>
        <w:rPr>
          <w:sz w:val="20"/>
          <w:szCs w:val="20"/>
        </w:rPr>
      </w:pPr>
    </w:p>
    <w:p w14:paraId="046234C7" w14:textId="77777777" w:rsidR="00CC6793" w:rsidRDefault="00F1068C">
      <w:pPr>
        <w:ind w:left="540" w:hanging="359"/>
        <w:jc w:val="both"/>
        <w:rPr>
          <w:sz w:val="20"/>
          <w:szCs w:val="20"/>
        </w:rPr>
      </w:pPr>
      <w:r>
        <w:rPr>
          <w:rFonts w:eastAsia="Times New Roman"/>
          <w:sz w:val="28"/>
          <w:szCs w:val="28"/>
        </w:rPr>
        <w:t>16. Театр. Актер. Режиссер.</w:t>
      </w:r>
      <w:r>
        <w:rPr>
          <w:sz w:val="20"/>
          <w:szCs w:val="20"/>
        </w:rPr>
        <w:t xml:space="preserve"> </w:t>
      </w:r>
      <w:r>
        <w:rPr>
          <w:rFonts w:eastAsia="Times New Roman"/>
          <w:sz w:val="28"/>
          <w:szCs w:val="28"/>
        </w:rPr>
        <w:t>Краткий словарь терминов и понятий / сост. А. Савина. – Санкт-Петербург: Лань, Планета музыки, 2010 - (Мир культуры, истории и философии)</w:t>
      </w:r>
    </w:p>
    <w:p w14:paraId="468F79F4" w14:textId="77777777" w:rsidR="00CC6793" w:rsidRDefault="00CC6793">
      <w:pPr>
        <w:spacing w:line="321" w:lineRule="exact"/>
        <w:rPr>
          <w:sz w:val="20"/>
          <w:szCs w:val="20"/>
        </w:rPr>
      </w:pPr>
    </w:p>
    <w:p w14:paraId="0946604F" w14:textId="77777777" w:rsidR="00CC6793" w:rsidRDefault="00F1068C">
      <w:pPr>
        <w:spacing w:line="236" w:lineRule="auto"/>
        <w:ind w:left="540" w:hanging="359"/>
        <w:jc w:val="both"/>
        <w:rPr>
          <w:sz w:val="20"/>
          <w:szCs w:val="20"/>
        </w:rPr>
      </w:pPr>
      <w:r>
        <w:rPr>
          <w:rFonts w:eastAsia="Times New Roman"/>
          <w:sz w:val="28"/>
          <w:szCs w:val="28"/>
        </w:rPr>
        <w:t>17. Хрестоматия по истории русского актерского искусства конца XVIII - первой половины XIX веков: учебное пособие. – Санкт-Петербург: Санкт-Петербургская академия театрального искусства, 2005</w:t>
      </w:r>
    </w:p>
    <w:p w14:paraId="6BE961EE" w14:textId="77777777" w:rsidR="00CC6793" w:rsidRDefault="00CC6793">
      <w:pPr>
        <w:spacing w:line="11" w:lineRule="exact"/>
        <w:rPr>
          <w:sz w:val="20"/>
          <w:szCs w:val="20"/>
        </w:rPr>
      </w:pPr>
    </w:p>
    <w:p w14:paraId="735EE03E" w14:textId="77777777" w:rsidR="00CC6793" w:rsidRDefault="00F1068C">
      <w:pPr>
        <w:ind w:left="260"/>
        <w:rPr>
          <w:sz w:val="20"/>
          <w:szCs w:val="20"/>
        </w:rPr>
      </w:pPr>
      <w:r>
        <w:rPr>
          <w:rFonts w:eastAsia="Times New Roman"/>
          <w:b/>
          <w:bCs/>
          <w:i/>
          <w:iCs/>
          <w:sz w:val="28"/>
          <w:szCs w:val="28"/>
        </w:rPr>
        <w:t>Список рекомендуемых Интернет-ресурсов</w:t>
      </w:r>
    </w:p>
    <w:p w14:paraId="19CDA33C" w14:textId="77777777" w:rsidR="00CC6793" w:rsidRDefault="00F1068C">
      <w:pPr>
        <w:numPr>
          <w:ilvl w:val="0"/>
          <w:numId w:val="18"/>
        </w:numPr>
        <w:tabs>
          <w:tab w:val="left" w:pos="540"/>
        </w:tabs>
        <w:spacing w:line="234" w:lineRule="auto"/>
        <w:ind w:left="540" w:hanging="355"/>
        <w:rPr>
          <w:rFonts w:eastAsia="Times New Roman"/>
          <w:sz w:val="28"/>
          <w:szCs w:val="28"/>
        </w:rPr>
      </w:pPr>
      <w:r>
        <w:rPr>
          <w:rFonts w:eastAsia="Times New Roman"/>
          <w:sz w:val="28"/>
          <w:szCs w:val="28"/>
        </w:rPr>
        <w:t>Античный театр. – Режим доступа : http://anti4teatr.ucoz.ru.</w:t>
      </w:r>
    </w:p>
    <w:p w14:paraId="00FC0041" w14:textId="77777777" w:rsidR="00CC6793" w:rsidRDefault="00F1068C">
      <w:pPr>
        <w:tabs>
          <w:tab w:val="left" w:pos="3320"/>
          <w:tab w:val="left" w:pos="6460"/>
          <w:tab w:val="left" w:pos="8580"/>
        </w:tabs>
        <w:ind w:left="180"/>
        <w:rPr>
          <w:sz w:val="20"/>
          <w:szCs w:val="20"/>
        </w:rPr>
      </w:pPr>
      <w:r>
        <w:rPr>
          <w:rFonts w:eastAsia="Times New Roman"/>
          <w:sz w:val="28"/>
          <w:szCs w:val="28"/>
        </w:rPr>
        <w:t>2.  Театральная</w:t>
      </w:r>
      <w:r>
        <w:rPr>
          <w:sz w:val="20"/>
          <w:szCs w:val="20"/>
        </w:rPr>
        <w:tab/>
      </w:r>
      <w:r>
        <w:rPr>
          <w:rFonts w:eastAsia="Times New Roman"/>
          <w:sz w:val="28"/>
          <w:szCs w:val="28"/>
        </w:rPr>
        <w:t>Энциклопедия.</w:t>
      </w:r>
      <w:r>
        <w:rPr>
          <w:sz w:val="20"/>
          <w:szCs w:val="20"/>
        </w:rPr>
        <w:tab/>
      </w:r>
      <w:r>
        <w:rPr>
          <w:rFonts w:eastAsia="Times New Roman"/>
          <w:sz w:val="28"/>
          <w:szCs w:val="28"/>
        </w:rPr>
        <w:t>Режим</w:t>
      </w:r>
      <w:r>
        <w:rPr>
          <w:sz w:val="20"/>
          <w:szCs w:val="20"/>
        </w:rPr>
        <w:tab/>
      </w:r>
      <w:r>
        <w:rPr>
          <w:rFonts w:eastAsia="Times New Roman"/>
          <w:sz w:val="27"/>
          <w:szCs w:val="27"/>
        </w:rPr>
        <w:t>доступа:</w:t>
      </w:r>
    </w:p>
    <w:p w14:paraId="5EA26DB7" w14:textId="77777777" w:rsidR="00CC6793" w:rsidRDefault="00F1068C">
      <w:pPr>
        <w:ind w:left="540"/>
        <w:rPr>
          <w:sz w:val="20"/>
          <w:szCs w:val="20"/>
        </w:rPr>
      </w:pPr>
      <w:r>
        <w:rPr>
          <w:rFonts w:eastAsia="Times New Roman"/>
          <w:sz w:val="28"/>
          <w:szCs w:val="28"/>
        </w:rPr>
        <w:t>http://www.gumer.info/bibliotek_Buks/Culture/Teatr/_Index.php</w:t>
      </w:r>
    </w:p>
    <w:p w14:paraId="1857F6DA" w14:textId="77777777" w:rsidR="00CC6793" w:rsidRDefault="00CC6793">
      <w:pPr>
        <w:spacing w:line="13" w:lineRule="exact"/>
        <w:rPr>
          <w:sz w:val="20"/>
          <w:szCs w:val="20"/>
        </w:rPr>
      </w:pPr>
    </w:p>
    <w:p w14:paraId="01A5C152" w14:textId="77777777" w:rsidR="00CC6793" w:rsidRDefault="00F1068C">
      <w:pPr>
        <w:numPr>
          <w:ilvl w:val="0"/>
          <w:numId w:val="19"/>
        </w:numPr>
        <w:tabs>
          <w:tab w:val="left" w:pos="540"/>
        </w:tabs>
        <w:spacing w:line="234" w:lineRule="auto"/>
        <w:ind w:left="540" w:hanging="355"/>
        <w:rPr>
          <w:rFonts w:eastAsia="Times New Roman"/>
          <w:sz w:val="28"/>
          <w:szCs w:val="28"/>
        </w:rPr>
      </w:pPr>
      <w:r>
        <w:rPr>
          <w:rFonts w:eastAsia="Times New Roman"/>
          <w:sz w:val="28"/>
          <w:szCs w:val="28"/>
        </w:rPr>
        <w:t>Планета театра: [новости театральной жизни России]. – Режим доступа: http://www.theatreplanet.ru/articles</w:t>
      </w:r>
    </w:p>
    <w:p w14:paraId="4EF61C23" w14:textId="77777777" w:rsidR="00CC6793" w:rsidRDefault="00CC6793">
      <w:pPr>
        <w:spacing w:line="17" w:lineRule="exact"/>
        <w:rPr>
          <w:rFonts w:eastAsia="Times New Roman"/>
          <w:sz w:val="28"/>
          <w:szCs w:val="28"/>
        </w:rPr>
      </w:pPr>
    </w:p>
    <w:p w14:paraId="52A25124" w14:textId="77777777" w:rsidR="00CC6793" w:rsidRDefault="00F1068C">
      <w:pPr>
        <w:numPr>
          <w:ilvl w:val="0"/>
          <w:numId w:val="19"/>
        </w:numPr>
        <w:tabs>
          <w:tab w:val="left" w:pos="540"/>
        </w:tabs>
        <w:spacing w:line="234" w:lineRule="auto"/>
        <w:ind w:left="540" w:hanging="355"/>
        <w:rPr>
          <w:rFonts w:eastAsia="Times New Roman"/>
          <w:sz w:val="28"/>
          <w:szCs w:val="28"/>
        </w:rPr>
      </w:pPr>
      <w:r>
        <w:rPr>
          <w:rFonts w:eastAsia="Times New Roman"/>
          <w:sz w:val="28"/>
          <w:szCs w:val="28"/>
        </w:rPr>
        <w:t>Средневековый театр Западной Европы. – Режим доступа: http://scit.boom.ru/music/teatr/Zarybegnui_teatr3.htm</w:t>
      </w:r>
    </w:p>
    <w:p w14:paraId="380FC2FF" w14:textId="77777777" w:rsidR="00CC6793" w:rsidRDefault="00CC6793">
      <w:pPr>
        <w:spacing w:line="15" w:lineRule="exact"/>
        <w:rPr>
          <w:rFonts w:eastAsia="Times New Roman"/>
          <w:sz w:val="28"/>
          <w:szCs w:val="28"/>
        </w:rPr>
      </w:pPr>
    </w:p>
    <w:p w14:paraId="4FB88036" w14:textId="77777777" w:rsidR="00CC6793" w:rsidRDefault="00F1068C">
      <w:pPr>
        <w:numPr>
          <w:ilvl w:val="0"/>
          <w:numId w:val="19"/>
        </w:numPr>
        <w:tabs>
          <w:tab w:val="left" w:pos="540"/>
        </w:tabs>
        <w:spacing w:line="234" w:lineRule="auto"/>
        <w:ind w:left="540" w:hanging="355"/>
        <w:rPr>
          <w:rFonts w:eastAsia="Times New Roman"/>
          <w:sz w:val="28"/>
          <w:szCs w:val="28"/>
        </w:rPr>
      </w:pPr>
      <w:r>
        <w:rPr>
          <w:rFonts w:eastAsia="Times New Roman"/>
          <w:sz w:val="28"/>
          <w:szCs w:val="28"/>
        </w:rPr>
        <w:t>Средневековый театр. – Режим доступа: http://art.1september.ru/index.php?year=2008&amp;num=06</w:t>
      </w:r>
    </w:p>
    <w:p w14:paraId="741B6DB5" w14:textId="77777777" w:rsidR="00CC6793" w:rsidRDefault="00CC6793">
      <w:pPr>
        <w:spacing w:line="2" w:lineRule="exact"/>
        <w:rPr>
          <w:rFonts w:eastAsia="Times New Roman"/>
          <w:sz w:val="28"/>
          <w:szCs w:val="28"/>
        </w:rPr>
      </w:pPr>
    </w:p>
    <w:p w14:paraId="5B4CADA4" w14:textId="77777777" w:rsidR="00CC6793" w:rsidRDefault="00F1068C">
      <w:pPr>
        <w:numPr>
          <w:ilvl w:val="0"/>
          <w:numId w:val="19"/>
        </w:numPr>
        <w:tabs>
          <w:tab w:val="left" w:pos="540"/>
        </w:tabs>
        <w:ind w:left="540" w:hanging="355"/>
        <w:rPr>
          <w:rFonts w:eastAsia="Times New Roman"/>
          <w:sz w:val="28"/>
          <w:szCs w:val="28"/>
        </w:rPr>
      </w:pPr>
      <w:r>
        <w:rPr>
          <w:rFonts w:eastAsia="Times New Roman"/>
          <w:sz w:val="28"/>
          <w:szCs w:val="28"/>
        </w:rPr>
        <w:t>Западноевропейский театр. – Режим доступа: http://svr-lit.niv.ru</w:t>
      </w:r>
    </w:p>
    <w:p w14:paraId="27AE5435" w14:textId="77777777" w:rsidR="00CC6793" w:rsidRDefault="00F1068C">
      <w:pPr>
        <w:numPr>
          <w:ilvl w:val="0"/>
          <w:numId w:val="19"/>
        </w:numPr>
        <w:tabs>
          <w:tab w:val="left" w:pos="540"/>
        </w:tabs>
        <w:ind w:left="540" w:hanging="355"/>
        <w:rPr>
          <w:rFonts w:eastAsia="Times New Roman"/>
          <w:sz w:val="28"/>
          <w:szCs w:val="28"/>
        </w:rPr>
      </w:pPr>
      <w:r>
        <w:rPr>
          <w:rFonts w:eastAsia="Times New Roman"/>
          <w:sz w:val="28"/>
          <w:szCs w:val="28"/>
        </w:rPr>
        <w:t>Театральная энциклопедия. – Режим доступа : http://www.theatre-enc.ru.</w:t>
      </w:r>
    </w:p>
    <w:p w14:paraId="65E130BF" w14:textId="77777777" w:rsidR="00CC6793" w:rsidRDefault="00F1068C">
      <w:pPr>
        <w:numPr>
          <w:ilvl w:val="0"/>
          <w:numId w:val="19"/>
        </w:numPr>
        <w:tabs>
          <w:tab w:val="left" w:pos="540"/>
        </w:tabs>
        <w:ind w:left="540" w:hanging="355"/>
        <w:rPr>
          <w:rFonts w:eastAsia="Times New Roman"/>
          <w:sz w:val="28"/>
          <w:szCs w:val="28"/>
        </w:rPr>
      </w:pPr>
      <w:r>
        <w:rPr>
          <w:rFonts w:eastAsia="Times New Roman"/>
          <w:sz w:val="28"/>
          <w:szCs w:val="28"/>
        </w:rPr>
        <w:t>История: Кино. Театр. – Режим доступа : http://kinohistory.com/index.php</w:t>
      </w:r>
    </w:p>
    <w:p w14:paraId="0B17F1C5" w14:textId="77777777" w:rsidR="00CC6793" w:rsidRDefault="00CC6793">
      <w:pPr>
        <w:spacing w:line="2" w:lineRule="exact"/>
        <w:rPr>
          <w:rFonts w:eastAsia="Times New Roman"/>
          <w:sz w:val="28"/>
          <w:szCs w:val="28"/>
        </w:rPr>
      </w:pPr>
    </w:p>
    <w:p w14:paraId="30A2D900" w14:textId="77777777" w:rsidR="00CC6793" w:rsidRDefault="00F1068C">
      <w:pPr>
        <w:numPr>
          <w:ilvl w:val="0"/>
          <w:numId w:val="19"/>
        </w:numPr>
        <w:tabs>
          <w:tab w:val="left" w:pos="540"/>
        </w:tabs>
        <w:ind w:left="540" w:hanging="355"/>
        <w:rPr>
          <w:rFonts w:eastAsia="Times New Roman"/>
          <w:sz w:val="28"/>
          <w:szCs w:val="28"/>
        </w:rPr>
      </w:pPr>
      <w:r>
        <w:rPr>
          <w:rFonts w:eastAsia="Times New Roman"/>
          <w:sz w:val="28"/>
          <w:szCs w:val="28"/>
        </w:rPr>
        <w:t>Театры мира. – Режим доступа: http://jonder.ru/hrestomat</w:t>
      </w:r>
    </w:p>
    <w:p w14:paraId="726BA4F2" w14:textId="77777777" w:rsidR="00CC6793" w:rsidRDefault="00F1068C">
      <w:pPr>
        <w:ind w:left="180"/>
        <w:rPr>
          <w:sz w:val="20"/>
          <w:szCs w:val="20"/>
        </w:rPr>
      </w:pPr>
      <w:r>
        <w:rPr>
          <w:rFonts w:eastAsia="Times New Roman"/>
          <w:sz w:val="28"/>
          <w:szCs w:val="28"/>
        </w:rPr>
        <w:t>10. Театры народов мира. – Режим доступа: http://teatry-narodov-mira.ru/</w:t>
      </w:r>
    </w:p>
    <w:p w14:paraId="26A3D0DA" w14:textId="77777777" w:rsidR="00CC6793" w:rsidRDefault="00CC6793">
      <w:pPr>
        <w:spacing w:line="13" w:lineRule="exact"/>
        <w:rPr>
          <w:sz w:val="20"/>
          <w:szCs w:val="20"/>
        </w:rPr>
      </w:pPr>
    </w:p>
    <w:p w14:paraId="758FF543" w14:textId="77777777" w:rsidR="00CC6793" w:rsidRDefault="00F1068C">
      <w:pPr>
        <w:spacing w:line="234" w:lineRule="auto"/>
        <w:ind w:left="540" w:hanging="359"/>
        <w:rPr>
          <w:sz w:val="20"/>
          <w:szCs w:val="20"/>
        </w:rPr>
      </w:pPr>
      <w:r>
        <w:rPr>
          <w:rFonts w:eastAsia="Times New Roman"/>
          <w:sz w:val="28"/>
          <w:szCs w:val="28"/>
        </w:rPr>
        <w:t>11. Театральная</w:t>
      </w:r>
      <w:r>
        <w:rPr>
          <w:sz w:val="20"/>
          <w:szCs w:val="20"/>
        </w:rPr>
        <w:t xml:space="preserve"> </w:t>
      </w:r>
      <w:r>
        <w:rPr>
          <w:rFonts w:eastAsia="Times New Roman"/>
          <w:sz w:val="28"/>
          <w:szCs w:val="28"/>
        </w:rPr>
        <w:t>библиотека: пьесы, книги, статьи, драматургия. – Режим доступа http://biblioteka.teatr-obraz.ru</w:t>
      </w:r>
    </w:p>
    <w:p w14:paraId="2EC102C7" w14:textId="77777777" w:rsidR="00CC6793" w:rsidRDefault="00CC6793">
      <w:pPr>
        <w:spacing w:line="200" w:lineRule="exact"/>
        <w:rPr>
          <w:sz w:val="20"/>
          <w:szCs w:val="20"/>
        </w:rPr>
      </w:pPr>
    </w:p>
    <w:p w14:paraId="3D945473" w14:textId="77777777" w:rsidR="00CC6793" w:rsidRDefault="00CC6793">
      <w:pPr>
        <w:spacing w:line="200" w:lineRule="exact"/>
        <w:rPr>
          <w:sz w:val="20"/>
          <w:szCs w:val="20"/>
        </w:rPr>
      </w:pPr>
    </w:p>
    <w:p w14:paraId="7E78968A" w14:textId="77777777" w:rsidR="00CC6793" w:rsidRDefault="00CC6793">
      <w:pPr>
        <w:spacing w:line="200" w:lineRule="exact"/>
        <w:rPr>
          <w:sz w:val="20"/>
          <w:szCs w:val="20"/>
        </w:rPr>
      </w:pPr>
    </w:p>
    <w:p w14:paraId="7334395F" w14:textId="77777777" w:rsidR="00CC6793" w:rsidRDefault="00CC6793">
      <w:pPr>
        <w:spacing w:line="200" w:lineRule="exact"/>
        <w:rPr>
          <w:sz w:val="20"/>
          <w:szCs w:val="20"/>
        </w:rPr>
      </w:pPr>
    </w:p>
    <w:p w14:paraId="3589DA7D" w14:textId="77777777" w:rsidR="00CC6793" w:rsidRDefault="00CC6793">
      <w:pPr>
        <w:spacing w:line="200" w:lineRule="exact"/>
        <w:rPr>
          <w:sz w:val="20"/>
          <w:szCs w:val="20"/>
        </w:rPr>
      </w:pPr>
    </w:p>
    <w:p w14:paraId="048FB352" w14:textId="77777777" w:rsidR="00CC6793" w:rsidRDefault="00CC6793">
      <w:pPr>
        <w:spacing w:line="200" w:lineRule="exact"/>
        <w:rPr>
          <w:sz w:val="20"/>
          <w:szCs w:val="20"/>
        </w:rPr>
      </w:pPr>
    </w:p>
    <w:p w14:paraId="17DF1653" w14:textId="77777777" w:rsidR="00CC6793" w:rsidRDefault="00CC6793">
      <w:pPr>
        <w:spacing w:line="200" w:lineRule="exact"/>
        <w:rPr>
          <w:sz w:val="20"/>
          <w:szCs w:val="20"/>
        </w:rPr>
      </w:pPr>
    </w:p>
    <w:p w14:paraId="64683735" w14:textId="77777777" w:rsidR="00CC6793" w:rsidRDefault="00CC6793">
      <w:pPr>
        <w:spacing w:line="200" w:lineRule="exact"/>
        <w:rPr>
          <w:sz w:val="20"/>
          <w:szCs w:val="20"/>
        </w:rPr>
      </w:pPr>
    </w:p>
    <w:p w14:paraId="0D1AC9EB" w14:textId="77777777" w:rsidR="00CC6793" w:rsidRDefault="00CC6793">
      <w:pPr>
        <w:spacing w:line="200" w:lineRule="exact"/>
        <w:rPr>
          <w:sz w:val="20"/>
          <w:szCs w:val="20"/>
        </w:rPr>
      </w:pPr>
    </w:p>
    <w:p w14:paraId="57C0F1CB" w14:textId="77777777" w:rsidR="00CC6793" w:rsidRDefault="00CC6793">
      <w:pPr>
        <w:spacing w:line="200" w:lineRule="exact"/>
        <w:rPr>
          <w:sz w:val="20"/>
          <w:szCs w:val="20"/>
        </w:rPr>
      </w:pPr>
    </w:p>
    <w:p w14:paraId="2008E625" w14:textId="77777777" w:rsidR="00CC6793" w:rsidRDefault="00CC6793">
      <w:pPr>
        <w:spacing w:line="200" w:lineRule="exact"/>
        <w:rPr>
          <w:sz w:val="20"/>
          <w:szCs w:val="20"/>
        </w:rPr>
      </w:pPr>
    </w:p>
    <w:p w14:paraId="1071D46A" w14:textId="77777777" w:rsidR="00CC6793" w:rsidRDefault="00CC6793">
      <w:pPr>
        <w:spacing w:line="200" w:lineRule="exact"/>
        <w:rPr>
          <w:sz w:val="20"/>
          <w:szCs w:val="20"/>
        </w:rPr>
      </w:pPr>
    </w:p>
    <w:p w14:paraId="79EE981B" w14:textId="77777777" w:rsidR="00CC6793" w:rsidRDefault="00CC6793">
      <w:pPr>
        <w:spacing w:line="200" w:lineRule="exact"/>
        <w:rPr>
          <w:sz w:val="20"/>
          <w:szCs w:val="20"/>
        </w:rPr>
      </w:pPr>
    </w:p>
    <w:p w14:paraId="514E4D73" w14:textId="77777777" w:rsidR="00CC6793" w:rsidRDefault="00CC6793">
      <w:pPr>
        <w:spacing w:line="200" w:lineRule="exact"/>
        <w:rPr>
          <w:sz w:val="20"/>
          <w:szCs w:val="20"/>
        </w:rPr>
      </w:pPr>
    </w:p>
    <w:p w14:paraId="43FE288B" w14:textId="77777777" w:rsidR="00CC6793" w:rsidRDefault="00CC6793">
      <w:pPr>
        <w:spacing w:line="200" w:lineRule="exact"/>
        <w:rPr>
          <w:sz w:val="20"/>
          <w:szCs w:val="20"/>
        </w:rPr>
      </w:pPr>
    </w:p>
    <w:p w14:paraId="08662854" w14:textId="77777777" w:rsidR="00CC6793" w:rsidRDefault="00CC6793">
      <w:pPr>
        <w:spacing w:line="200" w:lineRule="exact"/>
        <w:rPr>
          <w:sz w:val="20"/>
          <w:szCs w:val="20"/>
        </w:rPr>
      </w:pPr>
    </w:p>
    <w:p w14:paraId="5225CB19" w14:textId="77777777" w:rsidR="00CC6793" w:rsidRDefault="00CC6793">
      <w:pPr>
        <w:spacing w:line="200" w:lineRule="exact"/>
        <w:rPr>
          <w:sz w:val="20"/>
          <w:szCs w:val="20"/>
        </w:rPr>
      </w:pPr>
    </w:p>
    <w:p w14:paraId="0EED5AD9" w14:textId="77777777" w:rsidR="00CC6793" w:rsidRDefault="00CC6793">
      <w:pPr>
        <w:spacing w:line="200" w:lineRule="exact"/>
        <w:rPr>
          <w:sz w:val="20"/>
          <w:szCs w:val="20"/>
        </w:rPr>
      </w:pPr>
    </w:p>
    <w:p w14:paraId="42C2E55D" w14:textId="77777777" w:rsidR="00CC6793" w:rsidRDefault="00CC6793">
      <w:pPr>
        <w:spacing w:line="200" w:lineRule="exact"/>
        <w:rPr>
          <w:sz w:val="20"/>
          <w:szCs w:val="20"/>
        </w:rPr>
      </w:pPr>
    </w:p>
    <w:p w14:paraId="49E5F2E8" w14:textId="77777777" w:rsidR="00CC6793" w:rsidRDefault="00CC6793">
      <w:pPr>
        <w:spacing w:line="200" w:lineRule="exact"/>
        <w:rPr>
          <w:sz w:val="20"/>
          <w:szCs w:val="20"/>
        </w:rPr>
      </w:pPr>
    </w:p>
    <w:p w14:paraId="15A48B1F" w14:textId="77777777" w:rsidR="00CC6793" w:rsidRDefault="00CC6793">
      <w:pPr>
        <w:spacing w:line="200" w:lineRule="exact"/>
        <w:rPr>
          <w:sz w:val="20"/>
          <w:szCs w:val="20"/>
        </w:rPr>
      </w:pPr>
    </w:p>
    <w:p w14:paraId="6479D9C2" w14:textId="77777777" w:rsidR="00CC6793" w:rsidRDefault="00CC6793">
      <w:pPr>
        <w:spacing w:line="200" w:lineRule="exact"/>
        <w:rPr>
          <w:sz w:val="20"/>
          <w:szCs w:val="20"/>
        </w:rPr>
      </w:pPr>
    </w:p>
    <w:p w14:paraId="31A3DBD7" w14:textId="77777777" w:rsidR="00CC6793" w:rsidRDefault="00CC6793">
      <w:pPr>
        <w:spacing w:line="200" w:lineRule="exact"/>
        <w:rPr>
          <w:sz w:val="20"/>
          <w:szCs w:val="20"/>
        </w:rPr>
      </w:pPr>
    </w:p>
    <w:p w14:paraId="7635A450" w14:textId="77777777" w:rsidR="00CC6793" w:rsidRDefault="00CC6793">
      <w:pPr>
        <w:spacing w:line="200" w:lineRule="exact"/>
        <w:rPr>
          <w:sz w:val="20"/>
          <w:szCs w:val="20"/>
        </w:rPr>
      </w:pPr>
    </w:p>
    <w:p w14:paraId="02ED8FC5" w14:textId="77777777" w:rsidR="00CC6793" w:rsidRDefault="00CC6793">
      <w:pPr>
        <w:spacing w:line="200" w:lineRule="exact"/>
        <w:rPr>
          <w:sz w:val="20"/>
          <w:szCs w:val="20"/>
        </w:rPr>
      </w:pPr>
    </w:p>
    <w:p w14:paraId="6EB13209" w14:textId="77777777" w:rsidR="00CC6793" w:rsidRDefault="00CC6793">
      <w:pPr>
        <w:spacing w:line="200" w:lineRule="exact"/>
        <w:rPr>
          <w:sz w:val="20"/>
          <w:szCs w:val="20"/>
        </w:rPr>
      </w:pPr>
    </w:p>
    <w:p w14:paraId="1ED96954" w14:textId="77777777" w:rsidR="00CC6793" w:rsidRDefault="00CC6793">
      <w:pPr>
        <w:spacing w:line="200" w:lineRule="exact"/>
        <w:rPr>
          <w:sz w:val="20"/>
          <w:szCs w:val="20"/>
        </w:rPr>
      </w:pPr>
    </w:p>
    <w:p w14:paraId="15AA6ED8" w14:textId="77777777" w:rsidR="00CC6793" w:rsidRDefault="00CC6793">
      <w:pPr>
        <w:spacing w:line="200" w:lineRule="exact"/>
        <w:rPr>
          <w:sz w:val="20"/>
          <w:szCs w:val="20"/>
        </w:rPr>
      </w:pPr>
    </w:p>
    <w:p w14:paraId="466B1834" w14:textId="77777777" w:rsidR="00CC6793" w:rsidRDefault="00CC6793">
      <w:pPr>
        <w:spacing w:line="200" w:lineRule="exact"/>
        <w:rPr>
          <w:sz w:val="20"/>
          <w:szCs w:val="20"/>
        </w:rPr>
      </w:pPr>
    </w:p>
    <w:p w14:paraId="158C6486" w14:textId="77777777" w:rsidR="00CC6793" w:rsidRDefault="00CC6793">
      <w:pPr>
        <w:spacing w:line="200" w:lineRule="exact"/>
        <w:rPr>
          <w:sz w:val="20"/>
          <w:szCs w:val="20"/>
        </w:rPr>
      </w:pPr>
    </w:p>
    <w:p w14:paraId="45F93628" w14:textId="77777777" w:rsidR="00CC6793" w:rsidRDefault="00CC6793">
      <w:pPr>
        <w:spacing w:line="200" w:lineRule="exact"/>
        <w:rPr>
          <w:sz w:val="20"/>
          <w:szCs w:val="20"/>
        </w:rPr>
      </w:pPr>
    </w:p>
    <w:p w14:paraId="049F6F55" w14:textId="77777777" w:rsidR="00CC6793" w:rsidRDefault="00CC6793">
      <w:pPr>
        <w:spacing w:line="200" w:lineRule="exact"/>
        <w:rPr>
          <w:sz w:val="20"/>
          <w:szCs w:val="20"/>
        </w:rPr>
      </w:pPr>
    </w:p>
    <w:p w14:paraId="737EB856" w14:textId="77777777" w:rsidR="00CC6793" w:rsidRDefault="00CC6793">
      <w:pPr>
        <w:spacing w:line="334" w:lineRule="exact"/>
        <w:rPr>
          <w:sz w:val="20"/>
          <w:szCs w:val="20"/>
        </w:rPr>
      </w:pPr>
    </w:p>
    <w:p w14:paraId="5F72BEBD" w14:textId="77777777" w:rsidR="00CC6793" w:rsidRDefault="00F1068C">
      <w:pPr>
        <w:ind w:right="-259"/>
        <w:jc w:val="center"/>
        <w:rPr>
          <w:sz w:val="20"/>
          <w:szCs w:val="20"/>
        </w:rPr>
      </w:pPr>
      <w:r>
        <w:rPr>
          <w:rFonts w:ascii="Calibri" w:eastAsia="Calibri" w:hAnsi="Calibri" w:cs="Calibri"/>
        </w:rPr>
        <w:t>15</w:t>
      </w:r>
    </w:p>
    <w:p w14:paraId="500C5078" w14:textId="77777777" w:rsidR="00CC6793" w:rsidRDefault="00CC6793">
      <w:pPr>
        <w:sectPr w:rsidR="00CC6793">
          <w:pgSz w:w="11900" w:h="16838"/>
          <w:pgMar w:top="1125" w:right="846" w:bottom="418" w:left="1440" w:header="0" w:footer="0" w:gutter="0"/>
          <w:cols w:space="720" w:equalWidth="0">
            <w:col w:w="9620"/>
          </w:cols>
        </w:sectPr>
      </w:pPr>
    </w:p>
    <w:p w14:paraId="0377F672" w14:textId="77777777" w:rsidR="00CC6793" w:rsidRDefault="00CC6793">
      <w:pPr>
        <w:spacing w:line="200" w:lineRule="exact"/>
        <w:rPr>
          <w:sz w:val="20"/>
          <w:szCs w:val="20"/>
        </w:rPr>
      </w:pPr>
    </w:p>
    <w:p w14:paraId="2C3627A4" w14:textId="77777777" w:rsidR="00CC6793" w:rsidRDefault="00CC6793">
      <w:pPr>
        <w:spacing w:line="200" w:lineRule="exact"/>
        <w:rPr>
          <w:sz w:val="20"/>
          <w:szCs w:val="20"/>
        </w:rPr>
      </w:pPr>
    </w:p>
    <w:p w14:paraId="349B8935" w14:textId="77777777" w:rsidR="00CC6793" w:rsidRDefault="00CC6793">
      <w:pPr>
        <w:spacing w:line="200" w:lineRule="exact"/>
        <w:rPr>
          <w:sz w:val="20"/>
          <w:szCs w:val="20"/>
        </w:rPr>
      </w:pPr>
    </w:p>
    <w:p w14:paraId="4DEB8CCC" w14:textId="77777777" w:rsidR="00CC6793" w:rsidRDefault="00CC6793">
      <w:pPr>
        <w:spacing w:line="200" w:lineRule="exact"/>
        <w:rPr>
          <w:sz w:val="20"/>
          <w:szCs w:val="20"/>
        </w:rPr>
      </w:pPr>
    </w:p>
    <w:p w14:paraId="60854014" w14:textId="77777777" w:rsidR="00CC6793" w:rsidRDefault="00CC6793">
      <w:pPr>
        <w:spacing w:line="200" w:lineRule="exact"/>
        <w:rPr>
          <w:sz w:val="20"/>
          <w:szCs w:val="20"/>
        </w:rPr>
      </w:pPr>
    </w:p>
    <w:p w14:paraId="72F83487" w14:textId="77777777" w:rsidR="00CC6793" w:rsidRDefault="00CC6793">
      <w:pPr>
        <w:spacing w:line="200" w:lineRule="exact"/>
        <w:rPr>
          <w:sz w:val="20"/>
          <w:szCs w:val="20"/>
        </w:rPr>
      </w:pPr>
    </w:p>
    <w:p w14:paraId="37040326" w14:textId="77777777" w:rsidR="00CC6793" w:rsidRDefault="00CC6793">
      <w:pPr>
        <w:spacing w:line="200" w:lineRule="exact"/>
        <w:rPr>
          <w:sz w:val="20"/>
          <w:szCs w:val="20"/>
        </w:rPr>
      </w:pPr>
    </w:p>
    <w:p w14:paraId="2FF9960F" w14:textId="77777777" w:rsidR="00CC6793" w:rsidRDefault="00CC6793">
      <w:pPr>
        <w:spacing w:line="200" w:lineRule="exact"/>
        <w:rPr>
          <w:sz w:val="20"/>
          <w:szCs w:val="20"/>
        </w:rPr>
      </w:pPr>
    </w:p>
    <w:p w14:paraId="14FE7B58" w14:textId="77777777" w:rsidR="00CC6793" w:rsidRDefault="00CC6793">
      <w:pPr>
        <w:spacing w:line="200" w:lineRule="exact"/>
        <w:rPr>
          <w:sz w:val="20"/>
          <w:szCs w:val="20"/>
        </w:rPr>
      </w:pPr>
    </w:p>
    <w:p w14:paraId="01CE93CC" w14:textId="77777777" w:rsidR="00CC6793" w:rsidRDefault="00CC6793">
      <w:pPr>
        <w:spacing w:line="200" w:lineRule="exact"/>
        <w:rPr>
          <w:sz w:val="20"/>
          <w:szCs w:val="20"/>
        </w:rPr>
      </w:pPr>
    </w:p>
    <w:p w14:paraId="6D08AEC1" w14:textId="77777777" w:rsidR="00CC6793" w:rsidRDefault="00CC6793">
      <w:pPr>
        <w:spacing w:line="200" w:lineRule="exact"/>
        <w:rPr>
          <w:sz w:val="20"/>
          <w:szCs w:val="20"/>
        </w:rPr>
      </w:pPr>
    </w:p>
    <w:p w14:paraId="0125246C" w14:textId="77777777" w:rsidR="00CC6793" w:rsidRDefault="00CC6793">
      <w:pPr>
        <w:spacing w:line="200" w:lineRule="exact"/>
        <w:rPr>
          <w:sz w:val="20"/>
          <w:szCs w:val="20"/>
        </w:rPr>
      </w:pPr>
    </w:p>
    <w:p w14:paraId="08F2E27C" w14:textId="77777777" w:rsidR="00CC6793" w:rsidRDefault="00CC6793">
      <w:pPr>
        <w:spacing w:line="200" w:lineRule="exact"/>
        <w:rPr>
          <w:sz w:val="20"/>
          <w:szCs w:val="20"/>
        </w:rPr>
      </w:pPr>
    </w:p>
    <w:p w14:paraId="68E758B5" w14:textId="77777777" w:rsidR="00CC6793" w:rsidRDefault="00CC6793">
      <w:pPr>
        <w:spacing w:line="200" w:lineRule="exact"/>
        <w:rPr>
          <w:sz w:val="20"/>
          <w:szCs w:val="20"/>
        </w:rPr>
      </w:pPr>
    </w:p>
    <w:p w14:paraId="0E42FCCC" w14:textId="77777777" w:rsidR="00CC6793" w:rsidRDefault="00CC6793">
      <w:pPr>
        <w:spacing w:line="200" w:lineRule="exact"/>
        <w:rPr>
          <w:sz w:val="20"/>
          <w:szCs w:val="20"/>
        </w:rPr>
      </w:pPr>
    </w:p>
    <w:p w14:paraId="3AE8E298" w14:textId="77777777" w:rsidR="00CC6793" w:rsidRDefault="00CC6793">
      <w:pPr>
        <w:spacing w:line="200" w:lineRule="exact"/>
        <w:rPr>
          <w:sz w:val="20"/>
          <w:szCs w:val="20"/>
        </w:rPr>
      </w:pPr>
    </w:p>
    <w:p w14:paraId="1349BBCF" w14:textId="77777777" w:rsidR="00CC6793" w:rsidRDefault="00CC6793">
      <w:pPr>
        <w:spacing w:line="200" w:lineRule="exact"/>
        <w:rPr>
          <w:sz w:val="20"/>
          <w:szCs w:val="20"/>
        </w:rPr>
      </w:pPr>
    </w:p>
    <w:p w14:paraId="0EB6BED5" w14:textId="77777777" w:rsidR="00CC6793" w:rsidRDefault="00CC6793">
      <w:pPr>
        <w:spacing w:line="200" w:lineRule="exact"/>
        <w:rPr>
          <w:sz w:val="20"/>
          <w:szCs w:val="20"/>
        </w:rPr>
      </w:pPr>
    </w:p>
    <w:p w14:paraId="13C3A190" w14:textId="77777777" w:rsidR="00CC6793" w:rsidRDefault="00CC6793">
      <w:pPr>
        <w:spacing w:line="200" w:lineRule="exact"/>
        <w:rPr>
          <w:sz w:val="20"/>
          <w:szCs w:val="20"/>
        </w:rPr>
      </w:pPr>
    </w:p>
    <w:p w14:paraId="5319BCEC" w14:textId="77777777" w:rsidR="00CC6793" w:rsidRDefault="00CC6793">
      <w:pPr>
        <w:spacing w:line="200" w:lineRule="exact"/>
        <w:rPr>
          <w:sz w:val="20"/>
          <w:szCs w:val="20"/>
        </w:rPr>
      </w:pPr>
    </w:p>
    <w:p w14:paraId="1D7178A3" w14:textId="77777777" w:rsidR="00CC6793" w:rsidRDefault="00CC6793">
      <w:pPr>
        <w:spacing w:line="200" w:lineRule="exact"/>
        <w:rPr>
          <w:sz w:val="20"/>
          <w:szCs w:val="20"/>
        </w:rPr>
      </w:pPr>
    </w:p>
    <w:p w14:paraId="252DC2F5" w14:textId="77777777" w:rsidR="00CC6793" w:rsidRDefault="00CC6793">
      <w:pPr>
        <w:spacing w:line="200" w:lineRule="exact"/>
        <w:rPr>
          <w:sz w:val="20"/>
          <w:szCs w:val="20"/>
        </w:rPr>
      </w:pPr>
    </w:p>
    <w:p w14:paraId="679CFE41" w14:textId="77777777" w:rsidR="00CC6793" w:rsidRDefault="00CC6793">
      <w:pPr>
        <w:spacing w:line="200" w:lineRule="exact"/>
        <w:rPr>
          <w:sz w:val="20"/>
          <w:szCs w:val="20"/>
        </w:rPr>
      </w:pPr>
    </w:p>
    <w:p w14:paraId="0CD2E7DF" w14:textId="77777777" w:rsidR="00CC6793" w:rsidRDefault="00CC6793">
      <w:pPr>
        <w:spacing w:line="200" w:lineRule="exact"/>
        <w:rPr>
          <w:sz w:val="20"/>
          <w:szCs w:val="20"/>
        </w:rPr>
      </w:pPr>
    </w:p>
    <w:p w14:paraId="12160AD7" w14:textId="77777777" w:rsidR="00CC6793" w:rsidRDefault="00CC6793">
      <w:pPr>
        <w:spacing w:line="200" w:lineRule="exact"/>
        <w:rPr>
          <w:sz w:val="20"/>
          <w:szCs w:val="20"/>
        </w:rPr>
      </w:pPr>
    </w:p>
    <w:p w14:paraId="72AA8FC0" w14:textId="77777777" w:rsidR="00CC6793" w:rsidRDefault="00CC6793">
      <w:pPr>
        <w:spacing w:line="200" w:lineRule="exact"/>
        <w:rPr>
          <w:sz w:val="20"/>
          <w:szCs w:val="20"/>
        </w:rPr>
      </w:pPr>
    </w:p>
    <w:p w14:paraId="1459BB0E" w14:textId="77777777" w:rsidR="00CC6793" w:rsidRDefault="00CC6793">
      <w:pPr>
        <w:spacing w:line="200" w:lineRule="exact"/>
        <w:rPr>
          <w:sz w:val="20"/>
          <w:szCs w:val="20"/>
        </w:rPr>
      </w:pPr>
    </w:p>
    <w:p w14:paraId="5169B6C4" w14:textId="77777777" w:rsidR="00CC6793" w:rsidRDefault="00CC6793">
      <w:pPr>
        <w:spacing w:line="200" w:lineRule="exact"/>
        <w:rPr>
          <w:sz w:val="20"/>
          <w:szCs w:val="20"/>
        </w:rPr>
      </w:pPr>
    </w:p>
    <w:p w14:paraId="5F955D42" w14:textId="77777777" w:rsidR="00CC6793" w:rsidRDefault="00CC6793">
      <w:pPr>
        <w:spacing w:line="200" w:lineRule="exact"/>
        <w:rPr>
          <w:sz w:val="20"/>
          <w:szCs w:val="20"/>
        </w:rPr>
      </w:pPr>
    </w:p>
    <w:p w14:paraId="0027A7F0" w14:textId="77777777" w:rsidR="00CC6793" w:rsidRDefault="00CC6793">
      <w:pPr>
        <w:spacing w:line="200" w:lineRule="exact"/>
        <w:rPr>
          <w:sz w:val="20"/>
          <w:szCs w:val="20"/>
        </w:rPr>
      </w:pPr>
    </w:p>
    <w:p w14:paraId="0C625870" w14:textId="77777777" w:rsidR="00CC6793" w:rsidRDefault="00CC6793">
      <w:pPr>
        <w:spacing w:line="200" w:lineRule="exact"/>
        <w:rPr>
          <w:sz w:val="20"/>
          <w:szCs w:val="20"/>
        </w:rPr>
      </w:pPr>
    </w:p>
    <w:p w14:paraId="33E787A6" w14:textId="77777777" w:rsidR="00CC6793" w:rsidRDefault="00CC6793">
      <w:pPr>
        <w:spacing w:line="200" w:lineRule="exact"/>
        <w:rPr>
          <w:sz w:val="20"/>
          <w:szCs w:val="20"/>
        </w:rPr>
      </w:pPr>
    </w:p>
    <w:p w14:paraId="544BADAE" w14:textId="77777777" w:rsidR="00CC6793" w:rsidRDefault="00CC6793">
      <w:pPr>
        <w:spacing w:line="200" w:lineRule="exact"/>
        <w:rPr>
          <w:sz w:val="20"/>
          <w:szCs w:val="20"/>
        </w:rPr>
      </w:pPr>
    </w:p>
    <w:p w14:paraId="7652DA9D" w14:textId="77777777" w:rsidR="00CC6793" w:rsidRDefault="00CC6793">
      <w:pPr>
        <w:spacing w:line="200" w:lineRule="exact"/>
        <w:rPr>
          <w:sz w:val="20"/>
          <w:szCs w:val="20"/>
        </w:rPr>
      </w:pPr>
    </w:p>
    <w:p w14:paraId="6399BEDB" w14:textId="77777777" w:rsidR="00CC6793" w:rsidRDefault="00CC6793">
      <w:pPr>
        <w:spacing w:line="200" w:lineRule="exact"/>
        <w:rPr>
          <w:sz w:val="20"/>
          <w:szCs w:val="20"/>
        </w:rPr>
      </w:pPr>
    </w:p>
    <w:p w14:paraId="1C3BC149" w14:textId="77777777" w:rsidR="00CC6793" w:rsidRDefault="00CC6793">
      <w:pPr>
        <w:spacing w:line="200" w:lineRule="exact"/>
        <w:rPr>
          <w:sz w:val="20"/>
          <w:szCs w:val="20"/>
        </w:rPr>
      </w:pPr>
    </w:p>
    <w:p w14:paraId="3B72CC4F" w14:textId="77777777" w:rsidR="00CC6793" w:rsidRDefault="00CC6793">
      <w:pPr>
        <w:spacing w:line="200" w:lineRule="exact"/>
        <w:rPr>
          <w:sz w:val="20"/>
          <w:szCs w:val="20"/>
        </w:rPr>
      </w:pPr>
    </w:p>
    <w:p w14:paraId="3E14D4C8" w14:textId="77777777" w:rsidR="00CC6793" w:rsidRDefault="00CC6793">
      <w:pPr>
        <w:spacing w:line="200" w:lineRule="exact"/>
        <w:rPr>
          <w:sz w:val="20"/>
          <w:szCs w:val="20"/>
        </w:rPr>
      </w:pPr>
    </w:p>
    <w:p w14:paraId="4033CD94" w14:textId="77777777" w:rsidR="00CC6793" w:rsidRDefault="00CC6793">
      <w:pPr>
        <w:spacing w:line="200" w:lineRule="exact"/>
        <w:rPr>
          <w:sz w:val="20"/>
          <w:szCs w:val="20"/>
        </w:rPr>
      </w:pPr>
    </w:p>
    <w:p w14:paraId="1E628733" w14:textId="77777777" w:rsidR="00CC6793" w:rsidRDefault="00CC6793">
      <w:pPr>
        <w:spacing w:line="200" w:lineRule="exact"/>
        <w:rPr>
          <w:sz w:val="20"/>
          <w:szCs w:val="20"/>
        </w:rPr>
      </w:pPr>
    </w:p>
    <w:p w14:paraId="44E9809A" w14:textId="77777777" w:rsidR="00CC6793" w:rsidRDefault="00CC6793">
      <w:pPr>
        <w:spacing w:line="200" w:lineRule="exact"/>
        <w:rPr>
          <w:sz w:val="20"/>
          <w:szCs w:val="20"/>
        </w:rPr>
      </w:pPr>
    </w:p>
    <w:p w14:paraId="4CF75BF3" w14:textId="77777777" w:rsidR="00CC6793" w:rsidRDefault="00CC6793">
      <w:pPr>
        <w:spacing w:line="200" w:lineRule="exact"/>
        <w:rPr>
          <w:sz w:val="20"/>
          <w:szCs w:val="20"/>
        </w:rPr>
      </w:pPr>
    </w:p>
    <w:p w14:paraId="488F6879" w14:textId="77777777" w:rsidR="00CC6793" w:rsidRDefault="00CC6793">
      <w:pPr>
        <w:spacing w:line="200" w:lineRule="exact"/>
        <w:rPr>
          <w:sz w:val="20"/>
          <w:szCs w:val="20"/>
        </w:rPr>
      </w:pPr>
    </w:p>
    <w:p w14:paraId="40A7B2B6" w14:textId="77777777" w:rsidR="00CC6793" w:rsidRDefault="00CC6793">
      <w:pPr>
        <w:spacing w:line="200" w:lineRule="exact"/>
        <w:rPr>
          <w:sz w:val="20"/>
          <w:szCs w:val="20"/>
        </w:rPr>
      </w:pPr>
    </w:p>
    <w:p w14:paraId="7C7FD844" w14:textId="77777777" w:rsidR="00CC6793" w:rsidRDefault="00CC6793">
      <w:pPr>
        <w:spacing w:line="200" w:lineRule="exact"/>
        <w:rPr>
          <w:sz w:val="20"/>
          <w:szCs w:val="20"/>
        </w:rPr>
      </w:pPr>
    </w:p>
    <w:p w14:paraId="4F9894F9" w14:textId="77777777" w:rsidR="00CC6793" w:rsidRDefault="00CC6793">
      <w:pPr>
        <w:spacing w:line="200" w:lineRule="exact"/>
        <w:rPr>
          <w:sz w:val="20"/>
          <w:szCs w:val="20"/>
        </w:rPr>
      </w:pPr>
    </w:p>
    <w:p w14:paraId="2B98006E" w14:textId="77777777" w:rsidR="00CC6793" w:rsidRDefault="00CC6793">
      <w:pPr>
        <w:spacing w:line="200" w:lineRule="exact"/>
        <w:rPr>
          <w:sz w:val="20"/>
          <w:szCs w:val="20"/>
        </w:rPr>
      </w:pPr>
    </w:p>
    <w:p w14:paraId="01554BFD" w14:textId="77777777" w:rsidR="00CC6793" w:rsidRDefault="00CC6793">
      <w:pPr>
        <w:spacing w:line="200" w:lineRule="exact"/>
        <w:rPr>
          <w:sz w:val="20"/>
          <w:szCs w:val="20"/>
        </w:rPr>
      </w:pPr>
    </w:p>
    <w:p w14:paraId="4050DC16" w14:textId="77777777" w:rsidR="00CC6793" w:rsidRDefault="00CC6793">
      <w:pPr>
        <w:spacing w:line="200" w:lineRule="exact"/>
        <w:rPr>
          <w:sz w:val="20"/>
          <w:szCs w:val="20"/>
        </w:rPr>
      </w:pPr>
    </w:p>
    <w:p w14:paraId="79181427" w14:textId="77777777" w:rsidR="00CC6793" w:rsidRDefault="00CC6793">
      <w:pPr>
        <w:spacing w:line="200" w:lineRule="exact"/>
        <w:rPr>
          <w:sz w:val="20"/>
          <w:szCs w:val="20"/>
        </w:rPr>
      </w:pPr>
    </w:p>
    <w:p w14:paraId="2BCA1182" w14:textId="77777777" w:rsidR="00CC6793" w:rsidRDefault="00CC6793">
      <w:pPr>
        <w:spacing w:line="200" w:lineRule="exact"/>
        <w:rPr>
          <w:sz w:val="20"/>
          <w:szCs w:val="20"/>
        </w:rPr>
      </w:pPr>
    </w:p>
    <w:p w14:paraId="020E6D17" w14:textId="77777777" w:rsidR="00CC6793" w:rsidRDefault="00CC6793">
      <w:pPr>
        <w:spacing w:line="200" w:lineRule="exact"/>
        <w:rPr>
          <w:sz w:val="20"/>
          <w:szCs w:val="20"/>
        </w:rPr>
      </w:pPr>
    </w:p>
    <w:p w14:paraId="7E7BBC0E" w14:textId="77777777" w:rsidR="00CC6793" w:rsidRDefault="00CC6793">
      <w:pPr>
        <w:spacing w:line="200" w:lineRule="exact"/>
        <w:rPr>
          <w:sz w:val="20"/>
          <w:szCs w:val="20"/>
        </w:rPr>
      </w:pPr>
    </w:p>
    <w:p w14:paraId="6BEA67D6" w14:textId="77777777" w:rsidR="00CC6793" w:rsidRDefault="00CC6793">
      <w:pPr>
        <w:spacing w:line="200" w:lineRule="exact"/>
        <w:rPr>
          <w:sz w:val="20"/>
          <w:szCs w:val="20"/>
        </w:rPr>
      </w:pPr>
    </w:p>
    <w:p w14:paraId="1A9E6C2A" w14:textId="77777777" w:rsidR="00CC6793" w:rsidRDefault="00CC6793">
      <w:pPr>
        <w:spacing w:line="200" w:lineRule="exact"/>
        <w:rPr>
          <w:sz w:val="20"/>
          <w:szCs w:val="20"/>
        </w:rPr>
      </w:pPr>
    </w:p>
    <w:p w14:paraId="4AA83EA1" w14:textId="77777777" w:rsidR="00CC6793" w:rsidRDefault="00CC6793">
      <w:pPr>
        <w:spacing w:line="200" w:lineRule="exact"/>
        <w:rPr>
          <w:sz w:val="20"/>
          <w:szCs w:val="20"/>
        </w:rPr>
      </w:pPr>
    </w:p>
    <w:p w14:paraId="3377893F" w14:textId="77777777" w:rsidR="00CC6793" w:rsidRDefault="00CC6793">
      <w:pPr>
        <w:spacing w:line="200" w:lineRule="exact"/>
        <w:rPr>
          <w:sz w:val="20"/>
          <w:szCs w:val="20"/>
        </w:rPr>
      </w:pPr>
    </w:p>
    <w:p w14:paraId="0BD8F8CD" w14:textId="77777777" w:rsidR="00CC6793" w:rsidRDefault="00CC6793">
      <w:pPr>
        <w:spacing w:line="200" w:lineRule="exact"/>
        <w:rPr>
          <w:sz w:val="20"/>
          <w:szCs w:val="20"/>
        </w:rPr>
      </w:pPr>
    </w:p>
    <w:p w14:paraId="1DCD8BD1" w14:textId="77777777" w:rsidR="00CC6793" w:rsidRDefault="00CC6793">
      <w:pPr>
        <w:spacing w:line="200" w:lineRule="exact"/>
        <w:rPr>
          <w:sz w:val="20"/>
          <w:szCs w:val="20"/>
        </w:rPr>
      </w:pPr>
    </w:p>
    <w:p w14:paraId="7179A55E" w14:textId="77777777" w:rsidR="00CC6793" w:rsidRDefault="00CC6793">
      <w:pPr>
        <w:spacing w:line="200" w:lineRule="exact"/>
        <w:rPr>
          <w:sz w:val="20"/>
          <w:szCs w:val="20"/>
        </w:rPr>
      </w:pPr>
    </w:p>
    <w:p w14:paraId="62C9FC2F" w14:textId="77777777" w:rsidR="00CC6793" w:rsidRDefault="00CC6793">
      <w:pPr>
        <w:spacing w:line="200" w:lineRule="exact"/>
        <w:rPr>
          <w:sz w:val="20"/>
          <w:szCs w:val="20"/>
        </w:rPr>
      </w:pPr>
    </w:p>
    <w:p w14:paraId="79DC8CC9" w14:textId="77777777" w:rsidR="00CC6793" w:rsidRDefault="00CC6793">
      <w:pPr>
        <w:spacing w:line="200" w:lineRule="exact"/>
        <w:rPr>
          <w:sz w:val="20"/>
          <w:szCs w:val="20"/>
        </w:rPr>
      </w:pPr>
    </w:p>
    <w:p w14:paraId="1D11E293" w14:textId="77777777" w:rsidR="00CC6793" w:rsidRDefault="00CC6793">
      <w:pPr>
        <w:spacing w:line="200" w:lineRule="exact"/>
        <w:rPr>
          <w:sz w:val="20"/>
          <w:szCs w:val="20"/>
        </w:rPr>
      </w:pPr>
    </w:p>
    <w:p w14:paraId="522DD613" w14:textId="77777777" w:rsidR="00CC6793" w:rsidRDefault="00CC6793">
      <w:pPr>
        <w:spacing w:line="200" w:lineRule="exact"/>
        <w:rPr>
          <w:sz w:val="20"/>
          <w:szCs w:val="20"/>
        </w:rPr>
      </w:pPr>
    </w:p>
    <w:p w14:paraId="437A8B57" w14:textId="77777777" w:rsidR="00CC6793" w:rsidRDefault="00CC6793">
      <w:pPr>
        <w:spacing w:line="200" w:lineRule="exact"/>
        <w:rPr>
          <w:sz w:val="20"/>
          <w:szCs w:val="20"/>
        </w:rPr>
      </w:pPr>
    </w:p>
    <w:p w14:paraId="4F406CC9" w14:textId="77777777" w:rsidR="00CC6793" w:rsidRDefault="00CC6793">
      <w:pPr>
        <w:spacing w:line="200" w:lineRule="exact"/>
        <w:rPr>
          <w:sz w:val="20"/>
          <w:szCs w:val="20"/>
        </w:rPr>
      </w:pPr>
    </w:p>
    <w:p w14:paraId="759A2F3C" w14:textId="77777777" w:rsidR="00CC6793" w:rsidRDefault="00CC6793">
      <w:pPr>
        <w:spacing w:line="200" w:lineRule="exact"/>
        <w:rPr>
          <w:sz w:val="20"/>
          <w:szCs w:val="20"/>
        </w:rPr>
      </w:pPr>
    </w:p>
    <w:p w14:paraId="3713174B" w14:textId="77777777" w:rsidR="00CC6793" w:rsidRDefault="00CC6793">
      <w:pPr>
        <w:spacing w:line="200" w:lineRule="exact"/>
        <w:rPr>
          <w:sz w:val="20"/>
          <w:szCs w:val="20"/>
        </w:rPr>
      </w:pPr>
    </w:p>
    <w:p w14:paraId="727173E1" w14:textId="77777777" w:rsidR="00CC6793" w:rsidRDefault="00CC6793">
      <w:pPr>
        <w:spacing w:line="200" w:lineRule="exact"/>
        <w:rPr>
          <w:sz w:val="20"/>
          <w:szCs w:val="20"/>
        </w:rPr>
      </w:pPr>
    </w:p>
    <w:p w14:paraId="05778490" w14:textId="77777777" w:rsidR="00CC6793" w:rsidRDefault="00CC6793">
      <w:pPr>
        <w:spacing w:line="347" w:lineRule="exact"/>
        <w:rPr>
          <w:sz w:val="20"/>
          <w:szCs w:val="20"/>
        </w:rPr>
      </w:pPr>
    </w:p>
    <w:p w14:paraId="55254BAC" w14:textId="77777777" w:rsidR="00CC6793" w:rsidRDefault="00F1068C">
      <w:pPr>
        <w:ind w:left="4820"/>
        <w:rPr>
          <w:sz w:val="20"/>
          <w:szCs w:val="20"/>
        </w:rPr>
      </w:pPr>
      <w:r>
        <w:rPr>
          <w:rFonts w:ascii="Calibri" w:eastAsia="Calibri" w:hAnsi="Calibri" w:cs="Calibri"/>
        </w:rPr>
        <w:t>16</w:t>
      </w:r>
    </w:p>
    <w:sectPr w:rsidR="00CC6793">
      <w:pgSz w:w="11900" w:h="16838"/>
      <w:pgMar w:top="1440" w:right="1440" w:bottom="418" w:left="1440" w:header="0" w:footer="0" w:gutter="0"/>
      <w:cols w:space="720" w:equalWidth="0">
        <w:col w:w="902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99"/>
    <w:multiLevelType w:val="hybridMultilevel"/>
    <w:tmpl w:val="FD9AC60A"/>
    <w:lvl w:ilvl="0" w:tplc="F2E49626">
      <w:start w:val="22"/>
      <w:numFmt w:val="upperLetter"/>
      <w:lvlText w:val="%1."/>
      <w:lvlJc w:val="left"/>
    </w:lvl>
    <w:lvl w:ilvl="1" w:tplc="D03E6DAA">
      <w:numFmt w:val="decimal"/>
      <w:lvlText w:val=""/>
      <w:lvlJc w:val="left"/>
    </w:lvl>
    <w:lvl w:ilvl="2" w:tplc="9564845E">
      <w:numFmt w:val="decimal"/>
      <w:lvlText w:val=""/>
      <w:lvlJc w:val="left"/>
    </w:lvl>
    <w:lvl w:ilvl="3" w:tplc="AC8E4004">
      <w:numFmt w:val="decimal"/>
      <w:lvlText w:val=""/>
      <w:lvlJc w:val="left"/>
    </w:lvl>
    <w:lvl w:ilvl="4" w:tplc="60B2E952">
      <w:numFmt w:val="decimal"/>
      <w:lvlText w:val=""/>
      <w:lvlJc w:val="left"/>
    </w:lvl>
    <w:lvl w:ilvl="5" w:tplc="AF980996">
      <w:numFmt w:val="decimal"/>
      <w:lvlText w:val=""/>
      <w:lvlJc w:val="left"/>
    </w:lvl>
    <w:lvl w:ilvl="6" w:tplc="20E4134E">
      <w:numFmt w:val="decimal"/>
      <w:lvlText w:val=""/>
      <w:lvlJc w:val="left"/>
    </w:lvl>
    <w:lvl w:ilvl="7" w:tplc="0F4A0076">
      <w:numFmt w:val="decimal"/>
      <w:lvlText w:val=""/>
      <w:lvlJc w:val="left"/>
    </w:lvl>
    <w:lvl w:ilvl="8" w:tplc="14C084C8">
      <w:numFmt w:val="decimal"/>
      <w:lvlText w:val=""/>
      <w:lvlJc w:val="left"/>
    </w:lvl>
  </w:abstractNum>
  <w:abstractNum w:abstractNumId="1">
    <w:nsid w:val="00000124"/>
    <w:multiLevelType w:val="hybridMultilevel"/>
    <w:tmpl w:val="95D0EC12"/>
    <w:lvl w:ilvl="0" w:tplc="199020EA">
      <w:start w:val="1"/>
      <w:numFmt w:val="bullet"/>
      <w:lvlText w:val="В"/>
      <w:lvlJc w:val="left"/>
    </w:lvl>
    <w:lvl w:ilvl="1" w:tplc="0EEE1ACC">
      <w:numFmt w:val="decimal"/>
      <w:lvlText w:val=""/>
      <w:lvlJc w:val="left"/>
    </w:lvl>
    <w:lvl w:ilvl="2" w:tplc="62746EF2">
      <w:numFmt w:val="decimal"/>
      <w:lvlText w:val=""/>
      <w:lvlJc w:val="left"/>
    </w:lvl>
    <w:lvl w:ilvl="3" w:tplc="97F04060">
      <w:numFmt w:val="decimal"/>
      <w:lvlText w:val=""/>
      <w:lvlJc w:val="left"/>
    </w:lvl>
    <w:lvl w:ilvl="4" w:tplc="3070933A">
      <w:numFmt w:val="decimal"/>
      <w:lvlText w:val=""/>
      <w:lvlJc w:val="left"/>
    </w:lvl>
    <w:lvl w:ilvl="5" w:tplc="8014FE16">
      <w:numFmt w:val="decimal"/>
      <w:lvlText w:val=""/>
      <w:lvlJc w:val="left"/>
    </w:lvl>
    <w:lvl w:ilvl="6" w:tplc="36DC09E8">
      <w:numFmt w:val="decimal"/>
      <w:lvlText w:val=""/>
      <w:lvlJc w:val="left"/>
    </w:lvl>
    <w:lvl w:ilvl="7" w:tplc="870A2B84">
      <w:numFmt w:val="decimal"/>
      <w:lvlText w:val=""/>
      <w:lvlJc w:val="left"/>
    </w:lvl>
    <w:lvl w:ilvl="8" w:tplc="EA46399E">
      <w:numFmt w:val="decimal"/>
      <w:lvlText w:val=""/>
      <w:lvlJc w:val="left"/>
    </w:lvl>
  </w:abstractNum>
  <w:abstractNum w:abstractNumId="2">
    <w:nsid w:val="0000074D"/>
    <w:multiLevelType w:val="hybridMultilevel"/>
    <w:tmpl w:val="EE409D70"/>
    <w:lvl w:ilvl="0" w:tplc="53CE5864">
      <w:start w:val="1"/>
      <w:numFmt w:val="decimal"/>
      <w:lvlText w:val="%1."/>
      <w:lvlJc w:val="left"/>
    </w:lvl>
    <w:lvl w:ilvl="1" w:tplc="66E832C4">
      <w:numFmt w:val="decimal"/>
      <w:lvlText w:val=""/>
      <w:lvlJc w:val="left"/>
    </w:lvl>
    <w:lvl w:ilvl="2" w:tplc="D0EC6280">
      <w:numFmt w:val="decimal"/>
      <w:lvlText w:val=""/>
      <w:lvlJc w:val="left"/>
    </w:lvl>
    <w:lvl w:ilvl="3" w:tplc="64EAE61E">
      <w:numFmt w:val="decimal"/>
      <w:lvlText w:val=""/>
      <w:lvlJc w:val="left"/>
    </w:lvl>
    <w:lvl w:ilvl="4" w:tplc="A606A238">
      <w:numFmt w:val="decimal"/>
      <w:lvlText w:val=""/>
      <w:lvlJc w:val="left"/>
    </w:lvl>
    <w:lvl w:ilvl="5" w:tplc="C9EA8A88">
      <w:numFmt w:val="decimal"/>
      <w:lvlText w:val=""/>
      <w:lvlJc w:val="left"/>
    </w:lvl>
    <w:lvl w:ilvl="6" w:tplc="EECE0E38">
      <w:numFmt w:val="decimal"/>
      <w:lvlText w:val=""/>
      <w:lvlJc w:val="left"/>
    </w:lvl>
    <w:lvl w:ilvl="7" w:tplc="DA3609AC">
      <w:numFmt w:val="decimal"/>
      <w:lvlText w:val=""/>
      <w:lvlJc w:val="left"/>
    </w:lvl>
    <w:lvl w:ilvl="8" w:tplc="6EBC995E">
      <w:numFmt w:val="decimal"/>
      <w:lvlText w:val=""/>
      <w:lvlJc w:val="left"/>
    </w:lvl>
  </w:abstractNum>
  <w:abstractNum w:abstractNumId="3">
    <w:nsid w:val="00000F3E"/>
    <w:multiLevelType w:val="hybridMultilevel"/>
    <w:tmpl w:val="DC345AF2"/>
    <w:lvl w:ilvl="0" w:tplc="63540D52">
      <w:start w:val="61"/>
      <w:numFmt w:val="upperLetter"/>
      <w:lvlText w:val="%1."/>
      <w:lvlJc w:val="left"/>
    </w:lvl>
    <w:lvl w:ilvl="1" w:tplc="6B5E6994">
      <w:start w:val="1"/>
      <w:numFmt w:val="bullet"/>
      <w:lvlText w:val="-"/>
      <w:lvlJc w:val="left"/>
    </w:lvl>
    <w:lvl w:ilvl="2" w:tplc="D9CCE44A">
      <w:start w:val="1"/>
      <w:numFmt w:val="bullet"/>
      <w:lvlText w:val="-"/>
      <w:lvlJc w:val="left"/>
    </w:lvl>
    <w:lvl w:ilvl="3" w:tplc="A1BC5168">
      <w:numFmt w:val="decimal"/>
      <w:lvlText w:val=""/>
      <w:lvlJc w:val="left"/>
    </w:lvl>
    <w:lvl w:ilvl="4" w:tplc="6A6AC4B8">
      <w:numFmt w:val="decimal"/>
      <w:lvlText w:val=""/>
      <w:lvlJc w:val="left"/>
    </w:lvl>
    <w:lvl w:ilvl="5" w:tplc="4824143A">
      <w:numFmt w:val="decimal"/>
      <w:lvlText w:val=""/>
      <w:lvlJc w:val="left"/>
    </w:lvl>
    <w:lvl w:ilvl="6" w:tplc="74CC1120">
      <w:numFmt w:val="decimal"/>
      <w:lvlText w:val=""/>
      <w:lvlJc w:val="left"/>
    </w:lvl>
    <w:lvl w:ilvl="7" w:tplc="5EDEE9C6">
      <w:numFmt w:val="decimal"/>
      <w:lvlText w:val=""/>
      <w:lvlJc w:val="left"/>
    </w:lvl>
    <w:lvl w:ilvl="8" w:tplc="0E3425DE">
      <w:numFmt w:val="decimal"/>
      <w:lvlText w:val=""/>
      <w:lvlJc w:val="left"/>
    </w:lvl>
  </w:abstractNum>
  <w:abstractNum w:abstractNumId="4">
    <w:nsid w:val="0000153C"/>
    <w:multiLevelType w:val="hybridMultilevel"/>
    <w:tmpl w:val="2236BAE6"/>
    <w:lvl w:ilvl="0" w:tplc="C0BA239A">
      <w:start w:val="1"/>
      <w:numFmt w:val="bullet"/>
      <w:lvlText w:val="В"/>
      <w:lvlJc w:val="left"/>
    </w:lvl>
    <w:lvl w:ilvl="1" w:tplc="22E4DB64">
      <w:numFmt w:val="decimal"/>
      <w:lvlText w:val=""/>
      <w:lvlJc w:val="left"/>
    </w:lvl>
    <w:lvl w:ilvl="2" w:tplc="2A98816A">
      <w:numFmt w:val="decimal"/>
      <w:lvlText w:val=""/>
      <w:lvlJc w:val="left"/>
    </w:lvl>
    <w:lvl w:ilvl="3" w:tplc="2F66E9CA">
      <w:numFmt w:val="decimal"/>
      <w:lvlText w:val=""/>
      <w:lvlJc w:val="left"/>
    </w:lvl>
    <w:lvl w:ilvl="4" w:tplc="ACCCB4BE">
      <w:numFmt w:val="decimal"/>
      <w:lvlText w:val=""/>
      <w:lvlJc w:val="left"/>
    </w:lvl>
    <w:lvl w:ilvl="5" w:tplc="793C7BB2">
      <w:numFmt w:val="decimal"/>
      <w:lvlText w:val=""/>
      <w:lvlJc w:val="left"/>
    </w:lvl>
    <w:lvl w:ilvl="6" w:tplc="C10EC84A">
      <w:numFmt w:val="decimal"/>
      <w:lvlText w:val=""/>
      <w:lvlJc w:val="left"/>
    </w:lvl>
    <w:lvl w:ilvl="7" w:tplc="657821E2">
      <w:numFmt w:val="decimal"/>
      <w:lvlText w:val=""/>
      <w:lvlJc w:val="left"/>
    </w:lvl>
    <w:lvl w:ilvl="8" w:tplc="32A407AA">
      <w:numFmt w:val="decimal"/>
      <w:lvlText w:val=""/>
      <w:lvlJc w:val="left"/>
    </w:lvl>
  </w:abstractNum>
  <w:abstractNum w:abstractNumId="5">
    <w:nsid w:val="00001547"/>
    <w:multiLevelType w:val="hybridMultilevel"/>
    <w:tmpl w:val="C9E6265E"/>
    <w:lvl w:ilvl="0" w:tplc="59E8995A">
      <w:start w:val="1"/>
      <w:numFmt w:val="bullet"/>
      <w:lvlText w:val="-"/>
      <w:lvlJc w:val="left"/>
    </w:lvl>
    <w:lvl w:ilvl="1" w:tplc="7ABC009A">
      <w:numFmt w:val="decimal"/>
      <w:lvlText w:val=""/>
      <w:lvlJc w:val="left"/>
    </w:lvl>
    <w:lvl w:ilvl="2" w:tplc="5FD85232">
      <w:numFmt w:val="decimal"/>
      <w:lvlText w:val=""/>
      <w:lvlJc w:val="left"/>
    </w:lvl>
    <w:lvl w:ilvl="3" w:tplc="9C585516">
      <w:numFmt w:val="decimal"/>
      <w:lvlText w:val=""/>
      <w:lvlJc w:val="left"/>
    </w:lvl>
    <w:lvl w:ilvl="4" w:tplc="81A633AA">
      <w:numFmt w:val="decimal"/>
      <w:lvlText w:val=""/>
      <w:lvlJc w:val="left"/>
    </w:lvl>
    <w:lvl w:ilvl="5" w:tplc="7DCA2DCE">
      <w:numFmt w:val="decimal"/>
      <w:lvlText w:val=""/>
      <w:lvlJc w:val="left"/>
    </w:lvl>
    <w:lvl w:ilvl="6" w:tplc="965CDC72">
      <w:numFmt w:val="decimal"/>
      <w:lvlText w:val=""/>
      <w:lvlJc w:val="left"/>
    </w:lvl>
    <w:lvl w:ilvl="7" w:tplc="C1CE9E04">
      <w:numFmt w:val="decimal"/>
      <w:lvlText w:val=""/>
      <w:lvlJc w:val="left"/>
    </w:lvl>
    <w:lvl w:ilvl="8" w:tplc="6C4AAC72">
      <w:numFmt w:val="decimal"/>
      <w:lvlText w:val=""/>
      <w:lvlJc w:val="left"/>
    </w:lvl>
  </w:abstractNum>
  <w:abstractNum w:abstractNumId="6">
    <w:nsid w:val="00002D12"/>
    <w:multiLevelType w:val="hybridMultilevel"/>
    <w:tmpl w:val="86B41C98"/>
    <w:lvl w:ilvl="0" w:tplc="4328B53E">
      <w:start w:val="1"/>
      <w:numFmt w:val="bullet"/>
      <w:lvlText w:val="•"/>
      <w:lvlJc w:val="left"/>
    </w:lvl>
    <w:lvl w:ilvl="1" w:tplc="A6242884">
      <w:numFmt w:val="decimal"/>
      <w:lvlText w:val=""/>
      <w:lvlJc w:val="left"/>
    </w:lvl>
    <w:lvl w:ilvl="2" w:tplc="C2108884">
      <w:numFmt w:val="decimal"/>
      <w:lvlText w:val=""/>
      <w:lvlJc w:val="left"/>
    </w:lvl>
    <w:lvl w:ilvl="3" w:tplc="990C07E2">
      <w:numFmt w:val="decimal"/>
      <w:lvlText w:val=""/>
      <w:lvlJc w:val="left"/>
    </w:lvl>
    <w:lvl w:ilvl="4" w:tplc="B35443D0">
      <w:numFmt w:val="decimal"/>
      <w:lvlText w:val=""/>
      <w:lvlJc w:val="left"/>
    </w:lvl>
    <w:lvl w:ilvl="5" w:tplc="D944876C">
      <w:numFmt w:val="decimal"/>
      <w:lvlText w:val=""/>
      <w:lvlJc w:val="left"/>
    </w:lvl>
    <w:lvl w:ilvl="6" w:tplc="9D14B702">
      <w:numFmt w:val="decimal"/>
      <w:lvlText w:val=""/>
      <w:lvlJc w:val="left"/>
    </w:lvl>
    <w:lvl w:ilvl="7" w:tplc="540A5E76">
      <w:numFmt w:val="decimal"/>
      <w:lvlText w:val=""/>
      <w:lvlJc w:val="left"/>
    </w:lvl>
    <w:lvl w:ilvl="8" w:tplc="655C011C">
      <w:numFmt w:val="decimal"/>
      <w:lvlText w:val=""/>
      <w:lvlJc w:val="left"/>
    </w:lvl>
  </w:abstractNum>
  <w:abstractNum w:abstractNumId="7">
    <w:nsid w:val="0000305E"/>
    <w:multiLevelType w:val="hybridMultilevel"/>
    <w:tmpl w:val="ADE24B82"/>
    <w:lvl w:ilvl="0" w:tplc="1240A2EE">
      <w:start w:val="1"/>
      <w:numFmt w:val="bullet"/>
      <w:lvlText w:val=""/>
      <w:lvlJc w:val="left"/>
    </w:lvl>
    <w:lvl w:ilvl="1" w:tplc="25463C34">
      <w:numFmt w:val="decimal"/>
      <w:lvlText w:val=""/>
      <w:lvlJc w:val="left"/>
    </w:lvl>
    <w:lvl w:ilvl="2" w:tplc="29D6709E">
      <w:numFmt w:val="decimal"/>
      <w:lvlText w:val=""/>
      <w:lvlJc w:val="left"/>
    </w:lvl>
    <w:lvl w:ilvl="3" w:tplc="C248E7A6">
      <w:numFmt w:val="decimal"/>
      <w:lvlText w:val=""/>
      <w:lvlJc w:val="left"/>
    </w:lvl>
    <w:lvl w:ilvl="4" w:tplc="928EB4A8">
      <w:numFmt w:val="decimal"/>
      <w:lvlText w:val=""/>
      <w:lvlJc w:val="left"/>
    </w:lvl>
    <w:lvl w:ilvl="5" w:tplc="1A5697C6">
      <w:numFmt w:val="decimal"/>
      <w:lvlText w:val=""/>
      <w:lvlJc w:val="left"/>
    </w:lvl>
    <w:lvl w:ilvl="6" w:tplc="25381B98">
      <w:numFmt w:val="decimal"/>
      <w:lvlText w:val=""/>
      <w:lvlJc w:val="left"/>
    </w:lvl>
    <w:lvl w:ilvl="7" w:tplc="191CCA38">
      <w:numFmt w:val="decimal"/>
      <w:lvlText w:val=""/>
      <w:lvlJc w:val="left"/>
    </w:lvl>
    <w:lvl w:ilvl="8" w:tplc="6B983EDE">
      <w:numFmt w:val="decimal"/>
      <w:lvlText w:val=""/>
      <w:lvlJc w:val="left"/>
    </w:lvl>
  </w:abstractNum>
  <w:abstractNum w:abstractNumId="8">
    <w:nsid w:val="0000390C"/>
    <w:multiLevelType w:val="hybridMultilevel"/>
    <w:tmpl w:val="D70ECDDE"/>
    <w:lvl w:ilvl="0" w:tplc="3FB0CA0A">
      <w:start w:val="35"/>
      <w:numFmt w:val="upperLetter"/>
      <w:lvlText w:val="%1."/>
      <w:lvlJc w:val="left"/>
    </w:lvl>
    <w:lvl w:ilvl="1" w:tplc="6D5CF3FA">
      <w:start w:val="1"/>
      <w:numFmt w:val="bullet"/>
      <w:lvlText w:val="-"/>
      <w:lvlJc w:val="left"/>
    </w:lvl>
    <w:lvl w:ilvl="2" w:tplc="5F140AEC">
      <w:numFmt w:val="decimal"/>
      <w:lvlText w:val=""/>
      <w:lvlJc w:val="left"/>
    </w:lvl>
    <w:lvl w:ilvl="3" w:tplc="5C84C24A">
      <w:numFmt w:val="decimal"/>
      <w:lvlText w:val=""/>
      <w:lvlJc w:val="left"/>
    </w:lvl>
    <w:lvl w:ilvl="4" w:tplc="08340FB4">
      <w:numFmt w:val="decimal"/>
      <w:lvlText w:val=""/>
      <w:lvlJc w:val="left"/>
    </w:lvl>
    <w:lvl w:ilvl="5" w:tplc="C9787DFA">
      <w:numFmt w:val="decimal"/>
      <w:lvlText w:val=""/>
      <w:lvlJc w:val="left"/>
    </w:lvl>
    <w:lvl w:ilvl="6" w:tplc="6DA841C8">
      <w:numFmt w:val="decimal"/>
      <w:lvlText w:val=""/>
      <w:lvlJc w:val="left"/>
    </w:lvl>
    <w:lvl w:ilvl="7" w:tplc="17FC8680">
      <w:numFmt w:val="decimal"/>
      <w:lvlText w:val=""/>
      <w:lvlJc w:val="left"/>
    </w:lvl>
    <w:lvl w:ilvl="8" w:tplc="3F1A3AD2">
      <w:numFmt w:val="decimal"/>
      <w:lvlText w:val=""/>
      <w:lvlJc w:val="left"/>
    </w:lvl>
  </w:abstractNum>
  <w:abstractNum w:abstractNumId="9">
    <w:nsid w:val="000039B3"/>
    <w:multiLevelType w:val="hybridMultilevel"/>
    <w:tmpl w:val="C3EE1AB6"/>
    <w:lvl w:ilvl="0" w:tplc="170227C2">
      <w:start w:val="6"/>
      <w:numFmt w:val="decimal"/>
      <w:lvlText w:val="%1."/>
      <w:lvlJc w:val="left"/>
    </w:lvl>
    <w:lvl w:ilvl="1" w:tplc="9C18D962">
      <w:numFmt w:val="decimal"/>
      <w:lvlText w:val=""/>
      <w:lvlJc w:val="left"/>
    </w:lvl>
    <w:lvl w:ilvl="2" w:tplc="1898D62E">
      <w:numFmt w:val="decimal"/>
      <w:lvlText w:val=""/>
      <w:lvlJc w:val="left"/>
    </w:lvl>
    <w:lvl w:ilvl="3" w:tplc="415007D8">
      <w:numFmt w:val="decimal"/>
      <w:lvlText w:val=""/>
      <w:lvlJc w:val="left"/>
    </w:lvl>
    <w:lvl w:ilvl="4" w:tplc="2522FE48">
      <w:numFmt w:val="decimal"/>
      <w:lvlText w:val=""/>
      <w:lvlJc w:val="left"/>
    </w:lvl>
    <w:lvl w:ilvl="5" w:tplc="B2DE6ECC">
      <w:numFmt w:val="decimal"/>
      <w:lvlText w:val=""/>
      <w:lvlJc w:val="left"/>
    </w:lvl>
    <w:lvl w:ilvl="6" w:tplc="0DA029E0">
      <w:numFmt w:val="decimal"/>
      <w:lvlText w:val=""/>
      <w:lvlJc w:val="left"/>
    </w:lvl>
    <w:lvl w:ilvl="7" w:tplc="FC563B54">
      <w:numFmt w:val="decimal"/>
      <w:lvlText w:val=""/>
      <w:lvlJc w:val="left"/>
    </w:lvl>
    <w:lvl w:ilvl="8" w:tplc="6130D352">
      <w:numFmt w:val="decimal"/>
      <w:lvlText w:val=""/>
      <w:lvlJc w:val="left"/>
    </w:lvl>
  </w:abstractNum>
  <w:abstractNum w:abstractNumId="10">
    <w:nsid w:val="0000440D"/>
    <w:multiLevelType w:val="hybridMultilevel"/>
    <w:tmpl w:val="3D043618"/>
    <w:lvl w:ilvl="0" w:tplc="A850B6A0">
      <w:start w:val="1"/>
      <w:numFmt w:val="bullet"/>
      <w:lvlText w:val="-"/>
      <w:lvlJc w:val="left"/>
    </w:lvl>
    <w:lvl w:ilvl="1" w:tplc="9B6A9F08">
      <w:numFmt w:val="decimal"/>
      <w:lvlText w:val=""/>
      <w:lvlJc w:val="left"/>
    </w:lvl>
    <w:lvl w:ilvl="2" w:tplc="719C0A4A">
      <w:numFmt w:val="decimal"/>
      <w:lvlText w:val=""/>
      <w:lvlJc w:val="left"/>
    </w:lvl>
    <w:lvl w:ilvl="3" w:tplc="185E2494">
      <w:numFmt w:val="decimal"/>
      <w:lvlText w:val=""/>
      <w:lvlJc w:val="left"/>
    </w:lvl>
    <w:lvl w:ilvl="4" w:tplc="8466CC50">
      <w:numFmt w:val="decimal"/>
      <w:lvlText w:val=""/>
      <w:lvlJc w:val="left"/>
    </w:lvl>
    <w:lvl w:ilvl="5" w:tplc="D4509B94">
      <w:numFmt w:val="decimal"/>
      <w:lvlText w:val=""/>
      <w:lvlJc w:val="left"/>
    </w:lvl>
    <w:lvl w:ilvl="6" w:tplc="2CE601DE">
      <w:numFmt w:val="decimal"/>
      <w:lvlText w:val=""/>
      <w:lvlJc w:val="left"/>
    </w:lvl>
    <w:lvl w:ilvl="7" w:tplc="0DF6ED78">
      <w:numFmt w:val="decimal"/>
      <w:lvlText w:val=""/>
      <w:lvlJc w:val="left"/>
    </w:lvl>
    <w:lvl w:ilvl="8" w:tplc="9C503C90">
      <w:numFmt w:val="decimal"/>
      <w:lvlText w:val=""/>
      <w:lvlJc w:val="left"/>
    </w:lvl>
  </w:abstractNum>
  <w:abstractNum w:abstractNumId="11">
    <w:nsid w:val="0000491C"/>
    <w:multiLevelType w:val="hybridMultilevel"/>
    <w:tmpl w:val="E1503582"/>
    <w:lvl w:ilvl="0" w:tplc="30881CF2">
      <w:start w:val="1"/>
      <w:numFmt w:val="bullet"/>
      <w:lvlText w:val="-"/>
      <w:lvlJc w:val="left"/>
    </w:lvl>
    <w:lvl w:ilvl="1" w:tplc="B9A45810">
      <w:numFmt w:val="decimal"/>
      <w:lvlText w:val=""/>
      <w:lvlJc w:val="left"/>
    </w:lvl>
    <w:lvl w:ilvl="2" w:tplc="EC46D9FC">
      <w:numFmt w:val="decimal"/>
      <w:lvlText w:val=""/>
      <w:lvlJc w:val="left"/>
    </w:lvl>
    <w:lvl w:ilvl="3" w:tplc="2B8E552A">
      <w:numFmt w:val="decimal"/>
      <w:lvlText w:val=""/>
      <w:lvlJc w:val="left"/>
    </w:lvl>
    <w:lvl w:ilvl="4" w:tplc="C6925C78">
      <w:numFmt w:val="decimal"/>
      <w:lvlText w:val=""/>
      <w:lvlJc w:val="left"/>
    </w:lvl>
    <w:lvl w:ilvl="5" w:tplc="E5244562">
      <w:numFmt w:val="decimal"/>
      <w:lvlText w:val=""/>
      <w:lvlJc w:val="left"/>
    </w:lvl>
    <w:lvl w:ilvl="6" w:tplc="460835EC">
      <w:numFmt w:val="decimal"/>
      <w:lvlText w:val=""/>
      <w:lvlJc w:val="left"/>
    </w:lvl>
    <w:lvl w:ilvl="7" w:tplc="0C2A2092">
      <w:numFmt w:val="decimal"/>
      <w:lvlText w:val=""/>
      <w:lvlJc w:val="left"/>
    </w:lvl>
    <w:lvl w:ilvl="8" w:tplc="D2246332">
      <w:numFmt w:val="decimal"/>
      <w:lvlText w:val=""/>
      <w:lvlJc w:val="left"/>
    </w:lvl>
  </w:abstractNum>
  <w:abstractNum w:abstractNumId="12">
    <w:nsid w:val="00004D06"/>
    <w:multiLevelType w:val="hybridMultilevel"/>
    <w:tmpl w:val="0A42D2D2"/>
    <w:lvl w:ilvl="0" w:tplc="43207A0A">
      <w:start w:val="1"/>
      <w:numFmt w:val="bullet"/>
      <w:lvlText w:val=""/>
      <w:lvlJc w:val="left"/>
    </w:lvl>
    <w:lvl w:ilvl="1" w:tplc="53DA4BEC">
      <w:numFmt w:val="decimal"/>
      <w:lvlText w:val=""/>
      <w:lvlJc w:val="left"/>
    </w:lvl>
    <w:lvl w:ilvl="2" w:tplc="F6D2A2F8">
      <w:numFmt w:val="decimal"/>
      <w:lvlText w:val=""/>
      <w:lvlJc w:val="left"/>
    </w:lvl>
    <w:lvl w:ilvl="3" w:tplc="76E21B98">
      <w:numFmt w:val="decimal"/>
      <w:lvlText w:val=""/>
      <w:lvlJc w:val="left"/>
    </w:lvl>
    <w:lvl w:ilvl="4" w:tplc="D7D49522">
      <w:numFmt w:val="decimal"/>
      <w:lvlText w:val=""/>
      <w:lvlJc w:val="left"/>
    </w:lvl>
    <w:lvl w:ilvl="5" w:tplc="C4F2EDE6">
      <w:numFmt w:val="decimal"/>
      <w:lvlText w:val=""/>
      <w:lvlJc w:val="left"/>
    </w:lvl>
    <w:lvl w:ilvl="6" w:tplc="1BBC4D08">
      <w:numFmt w:val="decimal"/>
      <w:lvlText w:val=""/>
      <w:lvlJc w:val="left"/>
    </w:lvl>
    <w:lvl w:ilvl="7" w:tplc="BA6A1FE0">
      <w:numFmt w:val="decimal"/>
      <w:lvlText w:val=""/>
      <w:lvlJc w:val="left"/>
    </w:lvl>
    <w:lvl w:ilvl="8" w:tplc="562EB66A">
      <w:numFmt w:val="decimal"/>
      <w:lvlText w:val=""/>
      <w:lvlJc w:val="left"/>
    </w:lvl>
  </w:abstractNum>
  <w:abstractNum w:abstractNumId="13">
    <w:nsid w:val="00004DB7"/>
    <w:multiLevelType w:val="hybridMultilevel"/>
    <w:tmpl w:val="6F322906"/>
    <w:lvl w:ilvl="0" w:tplc="1BB2FDEC">
      <w:start w:val="1"/>
      <w:numFmt w:val="bullet"/>
      <w:lvlText w:val="В"/>
      <w:lvlJc w:val="left"/>
    </w:lvl>
    <w:lvl w:ilvl="1" w:tplc="113CAF50">
      <w:numFmt w:val="decimal"/>
      <w:lvlText w:val=""/>
      <w:lvlJc w:val="left"/>
    </w:lvl>
    <w:lvl w:ilvl="2" w:tplc="0E7E6154">
      <w:numFmt w:val="decimal"/>
      <w:lvlText w:val=""/>
      <w:lvlJc w:val="left"/>
    </w:lvl>
    <w:lvl w:ilvl="3" w:tplc="6E8C8208">
      <w:numFmt w:val="decimal"/>
      <w:lvlText w:val=""/>
      <w:lvlJc w:val="left"/>
    </w:lvl>
    <w:lvl w:ilvl="4" w:tplc="072C7A3E">
      <w:numFmt w:val="decimal"/>
      <w:lvlText w:val=""/>
      <w:lvlJc w:val="left"/>
    </w:lvl>
    <w:lvl w:ilvl="5" w:tplc="F970DC8C">
      <w:numFmt w:val="decimal"/>
      <w:lvlText w:val=""/>
      <w:lvlJc w:val="left"/>
    </w:lvl>
    <w:lvl w:ilvl="6" w:tplc="60F876D2">
      <w:numFmt w:val="decimal"/>
      <w:lvlText w:val=""/>
      <w:lvlJc w:val="left"/>
    </w:lvl>
    <w:lvl w:ilvl="7" w:tplc="BA0A8ED2">
      <w:numFmt w:val="decimal"/>
      <w:lvlText w:val=""/>
      <w:lvlJc w:val="left"/>
    </w:lvl>
    <w:lvl w:ilvl="8" w:tplc="9C76E188">
      <w:numFmt w:val="decimal"/>
      <w:lvlText w:val=""/>
      <w:lvlJc w:val="left"/>
    </w:lvl>
  </w:abstractNum>
  <w:abstractNum w:abstractNumId="14">
    <w:nsid w:val="00004DC8"/>
    <w:multiLevelType w:val="hybridMultilevel"/>
    <w:tmpl w:val="112650FE"/>
    <w:lvl w:ilvl="0" w:tplc="9E046ECE">
      <w:start w:val="14"/>
      <w:numFmt w:val="decimal"/>
      <w:lvlText w:val="%1."/>
      <w:lvlJc w:val="left"/>
    </w:lvl>
    <w:lvl w:ilvl="1" w:tplc="2D4C358C">
      <w:start w:val="1"/>
      <w:numFmt w:val="bullet"/>
      <w:lvlText w:val="\endash "/>
      <w:lvlJc w:val="left"/>
    </w:lvl>
    <w:lvl w:ilvl="2" w:tplc="93187738">
      <w:numFmt w:val="decimal"/>
      <w:lvlText w:val=""/>
      <w:lvlJc w:val="left"/>
    </w:lvl>
    <w:lvl w:ilvl="3" w:tplc="31284438">
      <w:numFmt w:val="decimal"/>
      <w:lvlText w:val=""/>
      <w:lvlJc w:val="left"/>
    </w:lvl>
    <w:lvl w:ilvl="4" w:tplc="6D9679DC">
      <w:numFmt w:val="decimal"/>
      <w:lvlText w:val=""/>
      <w:lvlJc w:val="left"/>
    </w:lvl>
    <w:lvl w:ilvl="5" w:tplc="7FD240B8">
      <w:numFmt w:val="decimal"/>
      <w:lvlText w:val=""/>
      <w:lvlJc w:val="left"/>
    </w:lvl>
    <w:lvl w:ilvl="6" w:tplc="54989C62">
      <w:numFmt w:val="decimal"/>
      <w:lvlText w:val=""/>
      <w:lvlJc w:val="left"/>
    </w:lvl>
    <w:lvl w:ilvl="7" w:tplc="ED184E2C">
      <w:numFmt w:val="decimal"/>
      <w:lvlText w:val=""/>
      <w:lvlJc w:val="left"/>
    </w:lvl>
    <w:lvl w:ilvl="8" w:tplc="404060F0">
      <w:numFmt w:val="decimal"/>
      <w:lvlText w:val=""/>
      <w:lvlJc w:val="left"/>
    </w:lvl>
  </w:abstractNum>
  <w:abstractNum w:abstractNumId="15">
    <w:nsid w:val="000054DE"/>
    <w:multiLevelType w:val="hybridMultilevel"/>
    <w:tmpl w:val="438E1082"/>
    <w:lvl w:ilvl="0" w:tplc="A8CC0BF6">
      <w:start w:val="1"/>
      <w:numFmt w:val="decimal"/>
      <w:lvlText w:val="%1."/>
      <w:lvlJc w:val="left"/>
    </w:lvl>
    <w:lvl w:ilvl="1" w:tplc="1F28AAAA">
      <w:numFmt w:val="decimal"/>
      <w:lvlText w:val=""/>
      <w:lvlJc w:val="left"/>
    </w:lvl>
    <w:lvl w:ilvl="2" w:tplc="B106DB9E">
      <w:numFmt w:val="decimal"/>
      <w:lvlText w:val=""/>
      <w:lvlJc w:val="left"/>
    </w:lvl>
    <w:lvl w:ilvl="3" w:tplc="E514CD74">
      <w:numFmt w:val="decimal"/>
      <w:lvlText w:val=""/>
      <w:lvlJc w:val="left"/>
    </w:lvl>
    <w:lvl w:ilvl="4" w:tplc="954E5E70">
      <w:numFmt w:val="decimal"/>
      <w:lvlText w:val=""/>
      <w:lvlJc w:val="left"/>
    </w:lvl>
    <w:lvl w:ilvl="5" w:tplc="6C345F52">
      <w:numFmt w:val="decimal"/>
      <w:lvlText w:val=""/>
      <w:lvlJc w:val="left"/>
    </w:lvl>
    <w:lvl w:ilvl="6" w:tplc="3DC2C90A">
      <w:numFmt w:val="decimal"/>
      <w:lvlText w:val=""/>
      <w:lvlJc w:val="left"/>
    </w:lvl>
    <w:lvl w:ilvl="7" w:tplc="1C36A22E">
      <w:numFmt w:val="decimal"/>
      <w:lvlText w:val=""/>
      <w:lvlJc w:val="left"/>
    </w:lvl>
    <w:lvl w:ilvl="8" w:tplc="519081F2">
      <w:numFmt w:val="decimal"/>
      <w:lvlText w:val=""/>
      <w:lvlJc w:val="left"/>
    </w:lvl>
  </w:abstractNum>
  <w:abstractNum w:abstractNumId="16">
    <w:nsid w:val="00006443"/>
    <w:multiLevelType w:val="hybridMultilevel"/>
    <w:tmpl w:val="5B7E516E"/>
    <w:lvl w:ilvl="0" w:tplc="542EDBE8">
      <w:start w:val="1"/>
      <w:numFmt w:val="decimal"/>
      <w:lvlText w:val="%1."/>
      <w:lvlJc w:val="left"/>
    </w:lvl>
    <w:lvl w:ilvl="1" w:tplc="E526A9E6">
      <w:numFmt w:val="decimal"/>
      <w:lvlText w:val=""/>
      <w:lvlJc w:val="left"/>
    </w:lvl>
    <w:lvl w:ilvl="2" w:tplc="8A5C8EB4">
      <w:numFmt w:val="decimal"/>
      <w:lvlText w:val=""/>
      <w:lvlJc w:val="left"/>
    </w:lvl>
    <w:lvl w:ilvl="3" w:tplc="220CB278">
      <w:numFmt w:val="decimal"/>
      <w:lvlText w:val=""/>
      <w:lvlJc w:val="left"/>
    </w:lvl>
    <w:lvl w:ilvl="4" w:tplc="404E728C">
      <w:numFmt w:val="decimal"/>
      <w:lvlText w:val=""/>
      <w:lvlJc w:val="left"/>
    </w:lvl>
    <w:lvl w:ilvl="5" w:tplc="D706A99A">
      <w:numFmt w:val="decimal"/>
      <w:lvlText w:val=""/>
      <w:lvlJc w:val="left"/>
    </w:lvl>
    <w:lvl w:ilvl="6" w:tplc="28F49BF6">
      <w:numFmt w:val="decimal"/>
      <w:lvlText w:val=""/>
      <w:lvlJc w:val="left"/>
    </w:lvl>
    <w:lvl w:ilvl="7" w:tplc="AAF2A516">
      <w:numFmt w:val="decimal"/>
      <w:lvlText w:val=""/>
      <w:lvlJc w:val="left"/>
    </w:lvl>
    <w:lvl w:ilvl="8" w:tplc="E19CA772">
      <w:numFmt w:val="decimal"/>
      <w:lvlText w:val=""/>
      <w:lvlJc w:val="left"/>
    </w:lvl>
  </w:abstractNum>
  <w:abstractNum w:abstractNumId="17">
    <w:nsid w:val="000066BB"/>
    <w:multiLevelType w:val="hybridMultilevel"/>
    <w:tmpl w:val="33F46FFE"/>
    <w:lvl w:ilvl="0" w:tplc="EEEC5A62">
      <w:start w:val="3"/>
      <w:numFmt w:val="decimal"/>
      <w:lvlText w:val="%1."/>
      <w:lvlJc w:val="left"/>
    </w:lvl>
    <w:lvl w:ilvl="1" w:tplc="B68ED7AE">
      <w:numFmt w:val="decimal"/>
      <w:lvlText w:val=""/>
      <w:lvlJc w:val="left"/>
    </w:lvl>
    <w:lvl w:ilvl="2" w:tplc="C8A27680">
      <w:numFmt w:val="decimal"/>
      <w:lvlText w:val=""/>
      <w:lvlJc w:val="left"/>
    </w:lvl>
    <w:lvl w:ilvl="3" w:tplc="9110A1CC">
      <w:numFmt w:val="decimal"/>
      <w:lvlText w:val=""/>
      <w:lvlJc w:val="left"/>
    </w:lvl>
    <w:lvl w:ilvl="4" w:tplc="AA46AA82">
      <w:numFmt w:val="decimal"/>
      <w:lvlText w:val=""/>
      <w:lvlJc w:val="left"/>
    </w:lvl>
    <w:lvl w:ilvl="5" w:tplc="EBD04168">
      <w:numFmt w:val="decimal"/>
      <w:lvlText w:val=""/>
      <w:lvlJc w:val="left"/>
    </w:lvl>
    <w:lvl w:ilvl="6" w:tplc="A5A2C002">
      <w:numFmt w:val="decimal"/>
      <w:lvlText w:val=""/>
      <w:lvlJc w:val="left"/>
    </w:lvl>
    <w:lvl w:ilvl="7" w:tplc="B052EE26">
      <w:numFmt w:val="decimal"/>
      <w:lvlText w:val=""/>
      <w:lvlJc w:val="left"/>
    </w:lvl>
    <w:lvl w:ilvl="8" w:tplc="E02EDA78">
      <w:numFmt w:val="decimal"/>
      <w:lvlText w:val=""/>
      <w:lvlJc w:val="left"/>
    </w:lvl>
  </w:abstractNum>
  <w:abstractNum w:abstractNumId="18">
    <w:nsid w:val="00007E87"/>
    <w:multiLevelType w:val="hybridMultilevel"/>
    <w:tmpl w:val="76900276"/>
    <w:lvl w:ilvl="0" w:tplc="AAEE0420">
      <w:start w:val="9"/>
      <w:numFmt w:val="upperLetter"/>
      <w:lvlText w:val="%1."/>
      <w:lvlJc w:val="left"/>
    </w:lvl>
    <w:lvl w:ilvl="1" w:tplc="8C4CE2AA">
      <w:start w:val="1"/>
      <w:numFmt w:val="bullet"/>
      <w:lvlText w:val="-"/>
      <w:lvlJc w:val="left"/>
    </w:lvl>
    <w:lvl w:ilvl="2" w:tplc="50FC3468">
      <w:numFmt w:val="decimal"/>
      <w:lvlText w:val=""/>
      <w:lvlJc w:val="left"/>
    </w:lvl>
    <w:lvl w:ilvl="3" w:tplc="C010C582">
      <w:numFmt w:val="decimal"/>
      <w:lvlText w:val=""/>
      <w:lvlJc w:val="left"/>
    </w:lvl>
    <w:lvl w:ilvl="4" w:tplc="81B45058">
      <w:numFmt w:val="decimal"/>
      <w:lvlText w:val=""/>
      <w:lvlJc w:val="left"/>
    </w:lvl>
    <w:lvl w:ilvl="5" w:tplc="AACE2FB6">
      <w:numFmt w:val="decimal"/>
      <w:lvlText w:val=""/>
      <w:lvlJc w:val="left"/>
    </w:lvl>
    <w:lvl w:ilvl="6" w:tplc="CA780A3C">
      <w:numFmt w:val="decimal"/>
      <w:lvlText w:val=""/>
      <w:lvlJc w:val="left"/>
    </w:lvl>
    <w:lvl w:ilvl="7" w:tplc="F27C4A30">
      <w:numFmt w:val="decimal"/>
      <w:lvlText w:val=""/>
      <w:lvlJc w:val="left"/>
    </w:lvl>
    <w:lvl w:ilvl="8" w:tplc="93D03280">
      <w:numFmt w:val="decimal"/>
      <w:lvlText w:val=""/>
      <w:lvlJc w:val="left"/>
    </w:lvl>
  </w:abstractNum>
  <w:num w:numId="1">
    <w:abstractNumId w:val="4"/>
  </w:num>
  <w:num w:numId="2">
    <w:abstractNumId w:val="18"/>
  </w:num>
  <w:num w:numId="3">
    <w:abstractNumId w:val="8"/>
  </w:num>
  <w:num w:numId="4">
    <w:abstractNumId w:val="3"/>
  </w:num>
  <w:num w:numId="5">
    <w:abstractNumId w:val="0"/>
  </w:num>
  <w:num w:numId="6">
    <w:abstractNumId w:val="1"/>
  </w:num>
  <w:num w:numId="7">
    <w:abstractNumId w:val="7"/>
  </w:num>
  <w:num w:numId="8">
    <w:abstractNumId w:val="10"/>
  </w:num>
  <w:num w:numId="9">
    <w:abstractNumId w:val="11"/>
  </w:num>
  <w:num w:numId="10">
    <w:abstractNumId w:val="12"/>
  </w:num>
  <w:num w:numId="11">
    <w:abstractNumId w:val="13"/>
  </w:num>
  <w:num w:numId="12">
    <w:abstractNumId w:val="5"/>
  </w:num>
  <w:num w:numId="13">
    <w:abstractNumId w:val="15"/>
  </w:num>
  <w:num w:numId="14">
    <w:abstractNumId w:val="9"/>
  </w:num>
  <w:num w:numId="15">
    <w:abstractNumId w:val="6"/>
  </w:num>
  <w:num w:numId="16">
    <w:abstractNumId w:val="2"/>
  </w:num>
  <w:num w:numId="17">
    <w:abstractNumId w:val="14"/>
  </w:num>
  <w:num w:numId="18">
    <w:abstractNumId w:val="16"/>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793"/>
    <w:rsid w:val="008E413B"/>
    <w:rsid w:val="009F3C14"/>
    <w:rsid w:val="00CC6793"/>
    <w:rsid w:val="00F10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ABED6"/>
  <w15:docId w15:val="{BF93C9CD-4BA1-4F0F-A379-790FC9031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character" w:customStyle="1" w:styleId="1">
    <w:name w:val="Основной текст Знак1"/>
    <w:rsid w:val="00F1068C"/>
    <w:rPr>
      <w:rFonts w:ascii="Calibri" w:hAnsi="Calibri" w:cs="Calibri"/>
      <w:sz w:val="31"/>
      <w:szCs w:val="31"/>
    </w:rPr>
  </w:style>
  <w:style w:type="paragraph" w:styleId="a4">
    <w:name w:val="Body Text"/>
    <w:basedOn w:val="a"/>
    <w:link w:val="a5"/>
    <w:rsid w:val="00F1068C"/>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5">
    <w:name w:val="Основной текст Знак"/>
    <w:basedOn w:val="a0"/>
    <w:link w:val="a4"/>
    <w:rsid w:val="00F1068C"/>
    <w:rPr>
      <w:rFonts w:ascii="Calibri" w:eastAsia="SimSun" w:hAnsi="Calibri" w:cs="Calibri"/>
      <w:kern w:val="1"/>
      <w:sz w:val="31"/>
      <w:szCs w:val="31"/>
      <w:shd w:val="clear" w:color="auto" w:fill="FFFFFF"/>
      <w:lang w:eastAsia="hi-IN" w:bidi="hi-IN"/>
    </w:rPr>
  </w:style>
  <w:style w:type="table" w:styleId="a6">
    <w:name w:val="Table Grid"/>
    <w:basedOn w:val="a1"/>
    <w:rsid w:val="00F1068C"/>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3358</Words>
  <Characters>19147</Characters>
  <Application>Microsoft Office Word</Application>
  <DocSecurity>0</DocSecurity>
  <Lines>159</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Тингилёва Ольга</cp:lastModifiedBy>
  <cp:revision>5</cp:revision>
  <dcterms:created xsi:type="dcterms:W3CDTF">2018-11-28T13:24:00Z</dcterms:created>
  <dcterms:modified xsi:type="dcterms:W3CDTF">2023-02-10T05:09:00Z</dcterms:modified>
</cp:coreProperties>
</file>